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BD4064" w14:textId="77777777" w:rsidR="006F0FF1" w:rsidRDefault="000F0C67" w:rsidP="000958B0">
      <w:pPr>
        <w:pStyle w:val="Titre1"/>
      </w:pPr>
      <w:r>
        <w:tab/>
        <w:t>Les angles</w:t>
      </w:r>
    </w:p>
    <w:p w14:paraId="3B5BF965" w14:textId="77777777" w:rsidR="006F0FF1" w:rsidRDefault="00BE6B73">
      <w:pPr>
        <w:jc w:val="center"/>
      </w:pPr>
      <w:r>
        <w:fldChar w:fldCharType="begin"/>
      </w:r>
      <w:r w:rsidR="006F0FF1">
        <w:instrText xml:space="preserve"> EQ \x(INTRODUCTION)</w:instrText>
      </w:r>
      <w:r>
        <w:fldChar w:fldCharType="end"/>
      </w:r>
    </w:p>
    <w:p w14:paraId="527B72F4" w14:textId="77777777" w:rsidR="006F0FF1" w:rsidRDefault="006F0FF1"/>
    <w:p w14:paraId="64F5DD9E" w14:textId="77777777" w:rsidR="006F0FF1" w:rsidRDefault="000958B0">
      <w:pPr>
        <w:jc w:val="both"/>
      </w:pPr>
      <w:r>
        <w:rPr>
          <w:noProof/>
        </w:rPr>
        <mc:AlternateContent>
          <mc:Choice Requires="wps">
            <w:drawing>
              <wp:anchor distT="0" distB="0" distL="114300" distR="114300" simplePos="0" relativeHeight="251658240" behindDoc="0" locked="0" layoutInCell="0" allowOverlap="1" wp14:anchorId="0C4965FA" wp14:editId="76D9EFF9">
                <wp:simplePos x="0" y="0"/>
                <wp:positionH relativeFrom="column">
                  <wp:posOffset>1756410</wp:posOffset>
                </wp:positionH>
                <wp:positionV relativeFrom="paragraph">
                  <wp:posOffset>1113155</wp:posOffset>
                </wp:positionV>
                <wp:extent cx="2194560" cy="501650"/>
                <wp:effectExtent l="0" t="0" r="0" b="0"/>
                <wp:wrapSquare wrapText="bothSides"/>
                <wp:docPr id="1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50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745203" w14:textId="77777777" w:rsidR="006F0FF1" w:rsidRDefault="006F0FF1">
                            <w:pPr>
                              <w:jc w:val="center"/>
                            </w:pPr>
                            <w:r>
                              <w:rPr>
                                <w:i/>
                              </w:rPr>
                              <w:t>p</w:t>
                            </w:r>
                            <w:r>
                              <w:t xml:space="preserve"> = </w:t>
                            </w:r>
                            <w:r w:rsidR="00BE6B73">
                              <w:fldChar w:fldCharType="begin"/>
                            </w:r>
                            <w:r>
                              <w:instrText xml:space="preserve"> EQ \s\do2(\f(360 </w:instrText>
                            </w:r>
                            <w:r w:rsidR="001933E9" w:rsidRPr="002B0D98">
                              <w:rPr>
                                <w:szCs w:val="24"/>
                              </w:rPr>
                              <w:sym w:font="Symbol" w:char="F0B4"/>
                            </w:r>
                            <w:r>
                              <w:instrText xml:space="preserve"> 785;7,2))</w:instrText>
                            </w:r>
                            <w:r w:rsidR="00BE6B73">
                              <w:fldChar w:fldCharType="end"/>
                            </w:r>
                            <w:r>
                              <w:t xml:space="preserve"> =  39 250 (km)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4965FA" id="_x0000_t202" coordsize="21600,21600" o:spt="202" path="m,l,21600r21600,l21600,xe">
                <v:stroke joinstyle="miter"/>
                <v:path gradientshapeok="t" o:connecttype="rect"/>
              </v:shapetype>
              <v:shape id="Text Box 26" o:spid="_x0000_s1026" type="#_x0000_t202" style="position:absolute;left:0;text-align:left;margin-left:138.3pt;margin-top:87.65pt;width:172.8pt;height:3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" o:allowincell="f" filled="f" stroked="f">
                <v:textbox>
                  <w:txbxContent>
                    <w:p w14:paraId="6D745203" w14:textId="77777777" w:rsidR="006F0FF1" w:rsidRDefault="006F0FF1">
                      <w:pPr>
                        <w:jc w:val="center"/>
                      </w:pPr>
                      <w:r>
                        <w:rPr>
                          <w:i/>
                        </w:rPr>
                        <w:t>p</w:t>
                      </w:r>
                      <w:r>
                        <w:t xml:space="preserve"> = </w:t>
                      </w:r>
                      <w:r w:rsidR="00BE6B73">
                        <w:fldChar w:fldCharType="begin"/>
                      </w:r>
                      <w:r>
                        <w:instrText xml:space="preserve"> EQ \s\do2(\f(360 </w:instrText>
                      </w:r>
                      <w:r w:rsidR="001933E9" w:rsidRPr="002B0D98">
                        <w:rPr>
                          <w:szCs w:val="24"/>
                        </w:rPr>
                        <w:sym w:font="Symbol" w:char="F0B4"/>
                      </w:r>
                      <w:r>
                        <w:instrText xml:space="preserve"> 785;7,2))</w:instrText>
                      </w:r>
                      <w:r w:rsidR="00BE6B73">
                        <w:fldChar w:fldCharType="end"/>
                      </w:r>
                      <w:r>
                        <w:t xml:space="preserve"> =  39 250 (km)</w:t>
                      </w:r>
                    </w:p>
                  </w:txbxContent>
                </v:textbox>
                <w10:wrap type="square"/>
              </v:shape>
            </w:pict>
          </mc:Fallback>
        </mc:AlternateContent>
      </w:r>
      <w:r w:rsidR="00000000">
        <w:object w:dxaOrig="1440" w:dyaOrig="1440" w14:anchorId="21D820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left:0;text-align:left;margin-left:332.1pt;margin-top:6.35pt;width:145.4pt;height:166.25pt;z-index:251657216;mso-position-horizontal-relative:text;mso-position-vertical-relative:text" o:allowincell="f">
            <v:imagedata r:id="rId7" o:title=""/>
            <w10:wrap type="square"/>
          </v:shape>
          <o:OLEObject Type="Embed" ProgID="CorelDraw.Graphic.7" ShapeID="_x0000_s1049" DrawAspect="Content" ObjectID="_1826623665" r:id="rId8"/>
        </w:object>
      </w:r>
      <w:r w:rsidR="006F0FF1">
        <w:t xml:space="preserve">Le mathématicien </w:t>
      </w:r>
      <w:r w:rsidR="006F0FF1">
        <w:rPr>
          <w:caps/>
        </w:rPr>
        <w:t>é</w:t>
      </w:r>
      <w:r w:rsidR="006F0FF1">
        <w:t xml:space="preserve">ratosthène (– 284, – 192) avait réussi à calculer le périmètre et le rayon de la Terre grâce à un calcul d’angles et un tableau de proportionnalité. Il avait remarqué qu’à la même heure, les rayons du soleil atteignaient le fond d’un puits à Assouan, mais qu’à </w:t>
      </w:r>
      <w:smartTag w:uri="urn:schemas-microsoft-com:office:smarttags" w:element="metricconverter">
        <w:smartTagPr>
          <w:attr w:name="ProductID" w:val="785 km"/>
        </w:smartTagPr>
        <w:r w:rsidR="006F0FF1">
          <w:t>785 km</w:t>
        </w:r>
      </w:smartTag>
      <w:r w:rsidR="006F0FF1">
        <w:t xml:space="preserve"> au Nord, à Alexandrie, ils faisaient un angle de 7,2° avec la verticale.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04"/>
        <w:gridCol w:w="1276"/>
      </w:tblGrid>
      <w:tr w:rsidR="006F0FF1" w14:paraId="54B9B2BD" w14:textId="77777777">
        <w:tc>
          <w:tcPr>
            <w:tcW w:w="1204" w:type="dxa"/>
          </w:tcPr>
          <w:p w14:paraId="4743F494" w14:textId="77777777" w:rsidR="006F0FF1" w:rsidRDefault="006F0FF1">
            <w:pPr>
              <w:framePr w:hSpace="141" w:wrap="around" w:vAnchor="text" w:hAnchor="page" w:x="1222" w:y="185"/>
              <w:jc w:val="center"/>
            </w:pPr>
            <w:r>
              <w:t>7,2°</w:t>
            </w:r>
          </w:p>
        </w:tc>
        <w:tc>
          <w:tcPr>
            <w:tcW w:w="1276" w:type="dxa"/>
          </w:tcPr>
          <w:p w14:paraId="150AA71D" w14:textId="77777777" w:rsidR="006F0FF1" w:rsidRDefault="006F0FF1">
            <w:pPr>
              <w:framePr w:hSpace="141" w:wrap="around" w:vAnchor="text" w:hAnchor="page" w:x="1222" w:y="185"/>
              <w:jc w:val="center"/>
            </w:pPr>
            <w:smartTag w:uri="urn:schemas-microsoft-com:office:smarttags" w:element="metricconverter">
              <w:smartTagPr>
                <w:attr w:name="ProductID" w:val="785 km"/>
              </w:smartTagPr>
              <w:r>
                <w:t>785 km</w:t>
              </w:r>
            </w:smartTag>
          </w:p>
        </w:tc>
      </w:tr>
      <w:tr w:rsidR="006F0FF1" w14:paraId="54434B1A" w14:textId="77777777">
        <w:tc>
          <w:tcPr>
            <w:tcW w:w="1204" w:type="dxa"/>
          </w:tcPr>
          <w:p w14:paraId="730AE721" w14:textId="77777777" w:rsidR="006F0FF1" w:rsidRDefault="006F0FF1">
            <w:pPr>
              <w:framePr w:hSpace="141" w:wrap="around" w:vAnchor="text" w:hAnchor="page" w:x="1222" w:y="185"/>
              <w:jc w:val="center"/>
            </w:pPr>
            <w:r>
              <w:t>360°</w:t>
            </w:r>
          </w:p>
        </w:tc>
        <w:tc>
          <w:tcPr>
            <w:tcW w:w="1276" w:type="dxa"/>
          </w:tcPr>
          <w:p w14:paraId="0451E177" w14:textId="77777777" w:rsidR="006F0FF1" w:rsidRDefault="006F0FF1">
            <w:pPr>
              <w:framePr w:hSpace="141" w:wrap="around" w:vAnchor="text" w:hAnchor="page" w:x="1222" w:y="185"/>
              <w:jc w:val="center"/>
              <w:rPr>
                <w:i/>
              </w:rPr>
            </w:pPr>
            <w:r>
              <w:rPr>
                <w:i/>
              </w:rPr>
              <w:t>p</w:t>
            </w:r>
          </w:p>
        </w:tc>
      </w:tr>
    </w:tbl>
    <w:p w14:paraId="34A4F91E" w14:textId="77777777" w:rsidR="006F0FF1" w:rsidRDefault="006F0FF1">
      <w:pPr>
        <w:jc w:val="both"/>
      </w:pPr>
    </w:p>
    <w:p w14:paraId="37F5B11E" w14:textId="77777777" w:rsidR="006F0FF1" w:rsidRDefault="006F0FF1">
      <w:r>
        <w:t xml:space="preserve">Il calcula donc que la Terre avait une circonférence de </w:t>
      </w:r>
      <w:smartTag w:uri="urn:schemas-microsoft-com:office:smarttags" w:element="metricconverter">
        <w:smartTagPr>
          <w:attr w:name="ProductID" w:val="39 250 km"/>
        </w:smartTagPr>
        <w:r>
          <w:t>39 250 km</w:t>
        </w:r>
      </w:smartTag>
      <w:r>
        <w:t xml:space="preserve"> (en réalité, elle mesure environ </w:t>
      </w:r>
      <w:smartTag w:uri="urn:schemas-microsoft-com:office:smarttags" w:element="metricconverter">
        <w:smartTagPr>
          <w:attr w:name="ProductID" w:val="40 008 km"/>
        </w:smartTagPr>
        <w:r>
          <w:t>40 008 km</w:t>
        </w:r>
      </w:smartTag>
      <w:r>
        <w:t>).</w:t>
      </w:r>
    </w:p>
    <w:p w14:paraId="67988EBB" w14:textId="77777777" w:rsidR="006F0FF1" w:rsidRDefault="006F0FF1"/>
    <w:p w14:paraId="62A89D09" w14:textId="77777777" w:rsidR="006F0FF1" w:rsidRDefault="006F0FF1">
      <w:pPr>
        <w:ind w:left="3544"/>
      </w:pPr>
    </w:p>
    <w:p w14:paraId="799D3AD5" w14:textId="77777777" w:rsidR="006F0FF1" w:rsidRDefault="00BE6B73">
      <w:pPr>
        <w:jc w:val="center"/>
      </w:pPr>
      <w:r>
        <w:fldChar w:fldCharType="begin"/>
      </w:r>
      <w:r w:rsidR="006F0FF1">
        <w:instrText xml:space="preserve"> EQ \x(OBJECTIFS)</w:instrText>
      </w:r>
      <w:r>
        <w:fldChar w:fldCharType="end"/>
      </w:r>
    </w:p>
    <w:p w14:paraId="1FE6F20B" w14:textId="77777777" w:rsidR="00996FCB" w:rsidRDefault="00996FCB">
      <w:pPr>
        <w:jc w:val="center"/>
      </w:pPr>
    </w:p>
    <w:p w14:paraId="79E062CA" w14:textId="77777777" w:rsidR="000958B0" w:rsidRDefault="000958B0" w:rsidP="000958B0">
      <w:pPr>
        <w:pStyle w:val="Paragraphedeliste"/>
        <w:numPr>
          <w:ilvl w:val="0"/>
          <w:numId w:val="12"/>
        </w:numPr>
        <w:rPr>
          <w:rFonts w:asciiTheme="minorHAnsi" w:hAnsiTheme="minorHAnsi" w:cstheme="minorHAnsi"/>
          <w:color w:val="0070C0"/>
          <w:szCs w:val="24"/>
        </w:rPr>
      </w:pPr>
      <w:bookmarkStart w:id="0" w:name="_Hlk216010281"/>
      <w:r w:rsidRPr="001E74D0">
        <w:rPr>
          <w:rFonts w:asciiTheme="minorHAnsi" w:hAnsiTheme="minorHAnsi" w:cstheme="minorHAnsi"/>
          <w:color w:val="0070C0"/>
          <w:szCs w:val="24"/>
        </w:rPr>
        <w:t>Ge1 Connaître le vocabulaire de la géométrie</w:t>
      </w:r>
    </w:p>
    <w:bookmarkEnd w:id="0"/>
    <w:p w14:paraId="303AD492" w14:textId="77777777" w:rsidR="000958B0" w:rsidRPr="001E74D0" w:rsidRDefault="000958B0" w:rsidP="000958B0">
      <w:pPr>
        <w:pStyle w:val="Paragraphedeliste"/>
        <w:numPr>
          <w:ilvl w:val="0"/>
          <w:numId w:val="12"/>
        </w:numPr>
        <w:rPr>
          <w:rFonts w:asciiTheme="minorHAnsi" w:hAnsiTheme="minorHAnsi" w:cstheme="minorHAnsi"/>
          <w:color w:val="0070C0"/>
          <w:szCs w:val="24"/>
        </w:rPr>
      </w:pPr>
      <w:r w:rsidRPr="001E74D0">
        <w:rPr>
          <w:rFonts w:asciiTheme="minorHAnsi" w:hAnsiTheme="minorHAnsi" w:cstheme="minorHAnsi"/>
          <w:color w:val="0070C0"/>
          <w:szCs w:val="24"/>
        </w:rPr>
        <w:t>An1 Mesurer un angle</w:t>
      </w:r>
    </w:p>
    <w:p w14:paraId="5BF9C22C" w14:textId="77777777" w:rsidR="000958B0" w:rsidRPr="001E74D0" w:rsidRDefault="000958B0" w:rsidP="000958B0">
      <w:pPr>
        <w:pStyle w:val="Paragraphedeliste"/>
        <w:numPr>
          <w:ilvl w:val="0"/>
          <w:numId w:val="12"/>
        </w:numPr>
        <w:rPr>
          <w:rFonts w:asciiTheme="minorHAnsi" w:hAnsiTheme="minorHAnsi" w:cstheme="minorHAnsi"/>
          <w:color w:val="0070C0"/>
          <w:szCs w:val="24"/>
        </w:rPr>
      </w:pPr>
      <w:r w:rsidRPr="001E74D0">
        <w:rPr>
          <w:rFonts w:asciiTheme="minorHAnsi" w:hAnsiTheme="minorHAnsi" w:cstheme="minorHAnsi"/>
          <w:color w:val="0070C0"/>
          <w:szCs w:val="24"/>
        </w:rPr>
        <w:t>An2 Construire un angle</w:t>
      </w:r>
    </w:p>
    <w:p w14:paraId="179B09B9" w14:textId="77777777" w:rsidR="000958B0" w:rsidRDefault="000958B0" w:rsidP="000958B0">
      <w:pPr>
        <w:pStyle w:val="Paragraphedeliste"/>
        <w:numPr>
          <w:ilvl w:val="0"/>
          <w:numId w:val="12"/>
        </w:numPr>
        <w:rPr>
          <w:rFonts w:asciiTheme="minorHAnsi" w:hAnsiTheme="minorHAnsi" w:cstheme="minorHAnsi"/>
          <w:color w:val="0070C0"/>
          <w:szCs w:val="24"/>
        </w:rPr>
      </w:pPr>
      <w:r w:rsidRPr="001E74D0">
        <w:rPr>
          <w:rFonts w:asciiTheme="minorHAnsi" w:hAnsiTheme="minorHAnsi" w:cstheme="minorHAnsi"/>
          <w:color w:val="0070C0"/>
          <w:szCs w:val="24"/>
        </w:rPr>
        <w:t>An3 Connaître et construire la bissectrice d'un angle</w:t>
      </w:r>
    </w:p>
    <w:p w14:paraId="31D0BBB9" w14:textId="77777777" w:rsidR="000958B0" w:rsidRPr="001E74D0" w:rsidRDefault="000958B0" w:rsidP="000958B0">
      <w:pPr>
        <w:pStyle w:val="Paragraphedeliste"/>
        <w:numPr>
          <w:ilvl w:val="0"/>
          <w:numId w:val="12"/>
        </w:numPr>
        <w:rPr>
          <w:rFonts w:asciiTheme="minorHAnsi" w:hAnsiTheme="minorHAnsi" w:cstheme="minorHAnsi"/>
          <w:color w:val="0070C0"/>
          <w:szCs w:val="24"/>
        </w:rPr>
      </w:pPr>
      <w:r w:rsidRPr="00BB43EA">
        <w:rPr>
          <w:rFonts w:asciiTheme="minorHAnsi" w:hAnsiTheme="minorHAnsi" w:cstheme="minorHAnsi"/>
          <w:color w:val="0070C0"/>
          <w:szCs w:val="24"/>
        </w:rPr>
        <w:t>Re2 Coder une figure</w:t>
      </w:r>
    </w:p>
    <w:p w14:paraId="2FBE86EB" w14:textId="77777777" w:rsidR="00FF7BF1" w:rsidRDefault="00FF7BF1" w:rsidP="00FF7BF1">
      <w:pPr>
        <w:ind w:left="851" w:hanging="851"/>
        <w:rPr>
          <w:szCs w:val="24"/>
        </w:rPr>
      </w:pPr>
    </w:p>
    <w:p w14:paraId="3B4AAFA0" w14:textId="77777777" w:rsidR="000958B0" w:rsidRPr="00C473AB"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14:paraId="3B406730" w14:textId="77777777" w:rsidR="000958B0" w:rsidRPr="00C473AB"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Deux demi-droites de même origine définissent deux secteurs angulaires, qu’on assimile à des angles : un angle saillant et un angle rentrant, ou deux angles plats. Hormis l’angle plein et l’angle plat, le programme se limite aux angles saillants.</w:t>
      </w:r>
    </w:p>
    <w:p w14:paraId="30C38304" w14:textId="77777777" w:rsidR="000958B0" w:rsidRPr="00C473AB"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verbalise et utilise la notation adaptée pour désigner chacun des objets suivants : sommet, côté, demi-droites qui délimitent un angle.</w:t>
      </w:r>
    </w:p>
    <w:p w14:paraId="5785FD7A" w14:textId="77777777" w:rsidR="000958B0" w:rsidRPr="00C473AB"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sz w:val="20"/>
          <w:szCs w:val="24"/>
        </w:rPr>
        <w:t>Pour noter les angles, selon les situations,</w:t>
      </w:r>
      <w:r>
        <w:rPr>
          <w:rFonts w:asciiTheme="minorHAnsi" w:hAnsiTheme="minorHAnsi" w:cstheme="minorHAnsi"/>
          <w:sz w:val="20"/>
          <w:szCs w:val="24"/>
        </w:rPr>
        <w:t xml:space="preserve"> il utilise les notations : </w:t>
      </w:r>
      <w:r>
        <w:rPr>
          <w:rFonts w:asciiTheme="minorHAnsi" w:hAnsiTheme="minorHAnsi" w:cstheme="minorHAnsi"/>
          <w:sz w:val="20"/>
          <w:szCs w:val="24"/>
        </w:rPr>
        <w:fldChar w:fldCharType="begin"/>
      </w:r>
      <w:r>
        <w:rPr>
          <w:rFonts w:asciiTheme="minorHAnsi" w:hAnsiTheme="minorHAnsi" w:cstheme="minorHAnsi"/>
          <w:sz w:val="20"/>
          <w:szCs w:val="24"/>
        </w:rPr>
        <w:instrText xml:space="preserve"> eq \o(\s\up5(</w:instrText>
      </w:r>
      <w:r w:rsidRPr="00EC794E">
        <w:rPr>
          <w:rFonts w:asciiTheme="minorHAnsi" w:hAnsiTheme="minorHAnsi" w:cstheme="minorHAnsi"/>
          <w:sz w:val="20"/>
          <w:szCs w:val="24"/>
        </w:rPr>
        <w:object w:dxaOrig="412" w:dyaOrig="173" w14:anchorId="7B670184">
          <v:shape id="_x0000_i1026" type="#_x0000_t75" style="width:16pt;height:8.75pt" o:ole="" fillcolor="window">
            <v:imagedata r:id="rId9" o:title=""/>
          </v:shape>
          <o:OLEObject Type="Embed" ProgID="Draw" ShapeID="_x0000_i1026" DrawAspect="Content" ObjectID="_1826623635" r:id="rId10">
            <o:FieldCodes>\* MERGEFORMAT</o:FieldCodes>
          </o:OLEObject>
        </w:object>
      </w:r>
      <w:r>
        <w:rPr>
          <w:rFonts w:asciiTheme="minorHAnsi" w:hAnsiTheme="minorHAnsi" w:cstheme="minorHAnsi"/>
          <w:sz w:val="20"/>
          <w:szCs w:val="24"/>
        </w:rPr>
        <w:instrText>);ABC)</w:instrText>
      </w:r>
      <w:r>
        <w:rPr>
          <w:rFonts w:asciiTheme="minorHAnsi" w:hAnsiTheme="minorHAnsi" w:cstheme="minorHAnsi"/>
          <w:sz w:val="20"/>
          <w:szCs w:val="24"/>
        </w:rPr>
        <w:fldChar w:fldCharType="end"/>
      </w:r>
      <w:r w:rsidRPr="00EC794E">
        <w:rPr>
          <w:rFonts w:asciiTheme="minorHAnsi" w:hAnsiTheme="minorHAnsi" w:cstheme="minorHAnsi"/>
          <w:sz w:val="20"/>
          <w:szCs w:val="24"/>
        </w:rPr>
        <w:t xml:space="preserve">, Â, </w:t>
      </w:r>
      <w:r>
        <w:rPr>
          <w:rFonts w:asciiTheme="minorHAnsi" w:hAnsiTheme="minorHAnsi" w:cstheme="minorHAnsi"/>
          <w:sz w:val="20"/>
          <w:szCs w:val="24"/>
        </w:rPr>
        <w:fldChar w:fldCharType="begin"/>
      </w:r>
      <w:r>
        <w:rPr>
          <w:rFonts w:asciiTheme="minorHAnsi" w:hAnsiTheme="minorHAnsi" w:cstheme="minorHAnsi"/>
          <w:sz w:val="20"/>
          <w:szCs w:val="24"/>
        </w:rPr>
        <w:instrText xml:space="preserve"> eq \o(\s\up5(</w:instrText>
      </w:r>
      <w:r w:rsidRPr="00EC794E">
        <w:rPr>
          <w:rFonts w:asciiTheme="minorHAnsi" w:hAnsiTheme="minorHAnsi" w:cstheme="minorHAnsi"/>
          <w:sz w:val="20"/>
          <w:szCs w:val="24"/>
        </w:rPr>
        <w:object w:dxaOrig="412" w:dyaOrig="173" w14:anchorId="39B21BCA">
          <v:shape id="_x0000_i1027" type="#_x0000_t75" style="width:15.25pt;height:8.75pt" o:ole="" fillcolor="window">
            <v:imagedata r:id="rId9" o:title=""/>
          </v:shape>
          <o:OLEObject Type="Embed" ProgID="Draw" ShapeID="_x0000_i1027" DrawAspect="Content" ObjectID="_1826623636" r:id="rId11">
            <o:FieldCodes>\* MERGEFORMAT</o:FieldCodes>
          </o:OLEObject>
        </w:object>
      </w:r>
      <w:r>
        <w:rPr>
          <w:rFonts w:asciiTheme="minorHAnsi" w:hAnsiTheme="minorHAnsi" w:cstheme="minorHAnsi"/>
          <w:sz w:val="20"/>
          <w:szCs w:val="24"/>
        </w:rPr>
        <w:instrText>);</w:instrText>
      </w:r>
      <w:r w:rsidRPr="00EC794E">
        <w:rPr>
          <w:rFonts w:asciiTheme="minorHAnsi" w:hAnsiTheme="minorHAnsi" w:cstheme="minorHAnsi"/>
          <w:sz w:val="20"/>
          <w:szCs w:val="24"/>
        </w:rPr>
        <w:instrText>xO</w:instrText>
      </w:r>
      <w:r>
        <w:rPr>
          <w:rFonts w:asciiTheme="minorHAnsi" w:hAnsiTheme="minorHAnsi" w:cstheme="minorHAnsi"/>
          <w:sz w:val="20"/>
          <w:szCs w:val="24"/>
        </w:rPr>
        <w:instrText>y)</w:instrText>
      </w:r>
      <w:r>
        <w:rPr>
          <w:rFonts w:asciiTheme="minorHAnsi" w:hAnsiTheme="minorHAnsi" w:cstheme="minorHAnsi"/>
          <w:sz w:val="20"/>
          <w:szCs w:val="24"/>
        </w:rPr>
        <w:fldChar w:fldCharType="end"/>
      </w:r>
      <w:r>
        <w:rPr>
          <w:rFonts w:asciiTheme="minorHAnsi" w:hAnsiTheme="minorHAnsi" w:cstheme="minorHAnsi"/>
          <w:sz w:val="20"/>
          <w:szCs w:val="24"/>
        </w:rPr>
        <w:t>.</w:t>
      </w:r>
    </w:p>
    <w:p w14:paraId="4A5A2708" w14:textId="77777777" w:rsidR="000958B0" w:rsidRPr="00C473AB"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compare des angles par superposition, avec un calque ou en utilisant un gabarit. En particulier, il sait déterminer si deux angles sont égaux. Il sait reproduire un angle donné en utilisant un gabarit.</w:t>
      </w:r>
    </w:p>
    <w:p w14:paraId="7F984574"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sait que deux droites sécantes se coupent en formant quatre angles saillants qui constituent deux paires d’angles opposés par le sommet. À l’aide d’un gabarit ou d’un rapporteur, il constate que deux angles opposés par le sommet sont de même mesure. Il admet et connait cette propriété.</w:t>
      </w:r>
    </w:p>
    <w:p w14:paraId="0FAD7465"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connait la définition des angles adjacents et celle des angles supplémentaires.</w:t>
      </w:r>
    </w:p>
    <w:p w14:paraId="0C5706E9"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connait les mesures en degrés de l’angle droit et de l’angle plat. Il en déduit que l’angle plein mesure 360° et comprend que l’angle nul mesure 0°.</w:t>
      </w:r>
    </w:p>
    <w:p w14:paraId="01B0BF50" w14:textId="77777777" w:rsidR="000958B0" w:rsidRPr="00EC794E"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utilise un rapporteur pour mesurer un angle en degré, pour comparer deux angles, pour construire un angle de mesure donnée en degré.</w:t>
      </w:r>
    </w:p>
    <w:p w14:paraId="74A8090C"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En lien avec les déplacements, il relie quart de tour à angle droit, demi-tour à angle plat, tour complet à angle plein, et connait les mesures en degrés de chacun de ces angles.</w:t>
      </w:r>
    </w:p>
    <w:p w14:paraId="6D6FF8E9"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La bissectrice d’un angle saillant est définie comme la droite qui partage cet angle en deux angles adjacents égaux.</w:t>
      </w:r>
    </w:p>
    <w:p w14:paraId="7BACF49B" w14:textId="77777777" w:rsidR="000958B0" w:rsidRDefault="000958B0" w:rsidP="000958B0">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C794E">
        <w:rPr>
          <w:rFonts w:asciiTheme="minorHAnsi" w:hAnsiTheme="minorHAnsi" w:cstheme="minorHAnsi"/>
          <w:i/>
          <w:sz w:val="20"/>
          <w:szCs w:val="24"/>
        </w:rPr>
        <w:t>L’élève construit la bissectrice d’un angle par pliage, puis à l’aide d’un rapporteur.</w:t>
      </w:r>
    </w:p>
    <w:p w14:paraId="3530E927" w14:textId="77777777" w:rsidR="000958B0" w:rsidRDefault="000958B0">
      <w:pPr>
        <w:rPr>
          <w:sz w:val="20"/>
        </w:rPr>
      </w:pPr>
      <w:r>
        <w:rPr>
          <w:sz w:val="20"/>
        </w:rPr>
        <w:br w:type="page"/>
      </w:r>
    </w:p>
    <w:p w14:paraId="306D46F9" w14:textId="77777777" w:rsidR="00FF7BF1" w:rsidRPr="00FB3CA8" w:rsidRDefault="000958B0" w:rsidP="000958B0">
      <w:pPr>
        <w:pStyle w:val="Titre2"/>
      </w:pPr>
      <w:r>
        <w:lastRenderedPageBreak/>
        <w:t>Vocabulaire des angles</w:t>
      </w:r>
    </w:p>
    <w:p w14:paraId="6B489512" w14:textId="77777777" w:rsidR="006F0FF1" w:rsidRDefault="006F0FF1">
      <w:pPr>
        <w:pStyle w:val="Activit"/>
      </w:pPr>
      <w:r>
        <w:t>Activité 1</w:t>
      </w:r>
    </w:p>
    <w:p w14:paraId="5A8BD2D7" w14:textId="77777777" w:rsidR="006F0FF1" w:rsidRDefault="006F0FF1">
      <w:r>
        <w:t>(</w:t>
      </w:r>
      <w:r w:rsidR="00224E6F">
        <w:t>Feuille</w:t>
      </w:r>
      <w:r>
        <w:t>)</w:t>
      </w:r>
    </w:p>
    <w:p w14:paraId="41247353" w14:textId="77777777" w:rsidR="006F0FF1" w:rsidRDefault="006F0FF1">
      <w:pPr>
        <w:pStyle w:val="Commentaires"/>
      </w:pPr>
      <w:r>
        <w:t>Découverte du vocabulaire des angles</w:t>
      </w:r>
      <w:r w:rsidR="005829D3">
        <w:t xml:space="preserve"> (An1)</w:t>
      </w:r>
    </w:p>
    <w:p w14:paraId="2E68FC3D" w14:textId="77777777" w:rsidR="006F255D" w:rsidRPr="000958B0" w:rsidRDefault="006F255D" w:rsidP="000958B0"/>
    <w:p w14:paraId="0CA175C6" w14:textId="77777777" w:rsidR="000958B0" w:rsidRDefault="000958B0"/>
    <w:p w14:paraId="292FD697" w14:textId="77777777" w:rsidR="006F255D" w:rsidRDefault="006F255D" w:rsidP="006F255D">
      <w:pPr>
        <w:ind w:left="426" w:hanging="426"/>
      </w:pPr>
      <w:r w:rsidRPr="006F255D">
        <w:rPr>
          <w:rStyle w:val="Dfinition"/>
        </w:rPr>
        <w:t>Définition</w:t>
      </w:r>
      <w:r>
        <w:rPr>
          <w:rStyle w:val="Dfinition"/>
        </w:rPr>
        <w:t xml:space="preserve"> 1</w:t>
      </w:r>
      <w:r>
        <w:t xml:space="preserve"> : un </w:t>
      </w:r>
      <w:r w:rsidRPr="006F255D">
        <w:rPr>
          <w:b/>
        </w:rPr>
        <w:t>angle</w:t>
      </w:r>
      <w:r>
        <w:t xml:space="preserve"> mesure l’</w:t>
      </w:r>
      <w:r w:rsidR="00BA08C5">
        <w:t>ouverture</w:t>
      </w:r>
      <w:r>
        <w:t xml:space="preserve"> entre deux demi-droites de même origine ; l'unité de mesure des angles est le </w:t>
      </w:r>
      <w:r>
        <w:rPr>
          <w:b/>
        </w:rPr>
        <w:t>degré</w:t>
      </w:r>
      <w:r>
        <w:t>.</w:t>
      </w:r>
    </w:p>
    <w:p w14:paraId="2B483865" w14:textId="77777777" w:rsidR="00201CC9" w:rsidRDefault="00201CC9"/>
    <w:p w14:paraId="0CA856DB" w14:textId="77777777" w:rsidR="004A0DA3" w:rsidRDefault="000958B0">
      <w:r>
        <w:rPr>
          <w:noProof/>
          <w:color w:val="FFCC00"/>
          <w:szCs w:val="24"/>
        </w:rPr>
        <mc:AlternateContent>
          <mc:Choice Requires="wpg">
            <w:drawing>
              <wp:anchor distT="0" distB="0" distL="114300" distR="114300" simplePos="0" relativeHeight="251656192" behindDoc="0" locked="0" layoutInCell="1" allowOverlap="1" wp14:anchorId="00E0F186" wp14:editId="509E4CB0">
                <wp:simplePos x="0" y="0"/>
                <wp:positionH relativeFrom="column">
                  <wp:posOffset>131445</wp:posOffset>
                </wp:positionH>
                <wp:positionV relativeFrom="paragraph">
                  <wp:posOffset>120015</wp:posOffset>
                </wp:positionV>
                <wp:extent cx="6029960" cy="2109470"/>
                <wp:effectExtent l="3810" t="6350" r="0" b="0"/>
                <wp:wrapNone/>
                <wp:docPr id="1"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29960" cy="2109470"/>
                          <a:chOff x="1461" y="7404"/>
                          <a:chExt cx="9496" cy="3322"/>
                        </a:xfrm>
                      </wpg:grpSpPr>
                      <wps:wsp>
                        <wps:cNvPr id="2" name="Freeform 3"/>
                        <wps:cNvSpPr>
                          <a:spLocks/>
                        </wps:cNvSpPr>
                        <wps:spPr bwMode="auto">
                          <a:xfrm>
                            <a:off x="4156" y="7404"/>
                            <a:ext cx="3834" cy="3075"/>
                          </a:xfrm>
                          <a:custGeom>
                            <a:avLst/>
                            <a:gdLst>
                              <a:gd name="T0" fmla="*/ 2908 w 3834"/>
                              <a:gd name="T1" fmla="*/ 0 h 3075"/>
                              <a:gd name="T2" fmla="*/ 0 w 3834"/>
                              <a:gd name="T3" fmla="*/ 2639 h 3075"/>
                              <a:gd name="T4" fmla="*/ 3834 w 3834"/>
                              <a:gd name="T5" fmla="*/ 3075 h 3075"/>
                            </a:gdLst>
                            <a:ahLst/>
                            <a:cxnLst>
                              <a:cxn ang="0">
                                <a:pos x="T0" y="T1"/>
                              </a:cxn>
                              <a:cxn ang="0">
                                <a:pos x="T2" y="T3"/>
                              </a:cxn>
                              <a:cxn ang="0">
                                <a:pos x="T4" y="T5"/>
                              </a:cxn>
                            </a:cxnLst>
                            <a:rect l="0" t="0" r="r" b="b"/>
                            <a:pathLst>
                              <a:path w="3834" h="3075">
                                <a:moveTo>
                                  <a:pt x="2908" y="0"/>
                                </a:moveTo>
                                <a:lnTo>
                                  <a:pt x="0" y="2639"/>
                                </a:lnTo>
                                <a:lnTo>
                                  <a:pt x="3834" y="307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4"/>
                        <wps:cNvSpPr>
                          <a:spLocks/>
                        </wps:cNvSpPr>
                        <wps:spPr bwMode="auto">
                          <a:xfrm>
                            <a:off x="4941" y="9304"/>
                            <a:ext cx="288" cy="859"/>
                          </a:xfrm>
                          <a:custGeom>
                            <a:avLst/>
                            <a:gdLst>
                              <a:gd name="T0" fmla="*/ 283 w 288"/>
                              <a:gd name="T1" fmla="*/ 859 h 859"/>
                              <a:gd name="T2" fmla="*/ 283 w 288"/>
                              <a:gd name="T3" fmla="*/ 844 h 859"/>
                              <a:gd name="T4" fmla="*/ 283 w 288"/>
                              <a:gd name="T5" fmla="*/ 830 h 859"/>
                              <a:gd name="T6" fmla="*/ 288 w 288"/>
                              <a:gd name="T7" fmla="*/ 815 h 859"/>
                              <a:gd name="T8" fmla="*/ 288 w 288"/>
                              <a:gd name="T9" fmla="*/ 796 h 859"/>
                              <a:gd name="T10" fmla="*/ 288 w 288"/>
                              <a:gd name="T11" fmla="*/ 782 h 859"/>
                              <a:gd name="T12" fmla="*/ 288 w 288"/>
                              <a:gd name="T13" fmla="*/ 763 h 859"/>
                              <a:gd name="T14" fmla="*/ 288 w 288"/>
                              <a:gd name="T15" fmla="*/ 748 h 859"/>
                              <a:gd name="T16" fmla="*/ 288 w 288"/>
                              <a:gd name="T17" fmla="*/ 734 h 859"/>
                              <a:gd name="T18" fmla="*/ 288 w 288"/>
                              <a:gd name="T19" fmla="*/ 681 h 859"/>
                              <a:gd name="T20" fmla="*/ 283 w 288"/>
                              <a:gd name="T21" fmla="*/ 633 h 859"/>
                              <a:gd name="T22" fmla="*/ 279 w 288"/>
                              <a:gd name="T23" fmla="*/ 585 h 859"/>
                              <a:gd name="T24" fmla="*/ 269 w 288"/>
                              <a:gd name="T25" fmla="*/ 532 h 859"/>
                              <a:gd name="T26" fmla="*/ 245 w 288"/>
                              <a:gd name="T27" fmla="*/ 436 h 859"/>
                              <a:gd name="T28" fmla="*/ 212 w 288"/>
                              <a:gd name="T29" fmla="*/ 341 h 859"/>
                              <a:gd name="T30" fmla="*/ 173 w 288"/>
                              <a:gd name="T31" fmla="*/ 245 h 859"/>
                              <a:gd name="T32" fmla="*/ 120 w 288"/>
                              <a:gd name="T33" fmla="*/ 158 h 859"/>
                              <a:gd name="T34" fmla="*/ 63 w 288"/>
                              <a:gd name="T35" fmla="*/ 77 h 859"/>
                              <a:gd name="T36" fmla="*/ 0 w 288"/>
                              <a:gd name="T37" fmla="*/ 0 h 8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288" h="859">
                                <a:moveTo>
                                  <a:pt x="283" y="859"/>
                                </a:moveTo>
                                <a:lnTo>
                                  <a:pt x="283" y="844"/>
                                </a:lnTo>
                                <a:lnTo>
                                  <a:pt x="283" y="830"/>
                                </a:lnTo>
                                <a:lnTo>
                                  <a:pt x="288" y="815"/>
                                </a:lnTo>
                                <a:lnTo>
                                  <a:pt x="288" y="796"/>
                                </a:lnTo>
                                <a:lnTo>
                                  <a:pt x="288" y="782"/>
                                </a:lnTo>
                                <a:lnTo>
                                  <a:pt x="288" y="763"/>
                                </a:lnTo>
                                <a:lnTo>
                                  <a:pt x="288" y="748"/>
                                </a:lnTo>
                                <a:lnTo>
                                  <a:pt x="288" y="734"/>
                                </a:lnTo>
                                <a:lnTo>
                                  <a:pt x="288" y="681"/>
                                </a:lnTo>
                                <a:lnTo>
                                  <a:pt x="283" y="633"/>
                                </a:lnTo>
                                <a:lnTo>
                                  <a:pt x="279" y="585"/>
                                </a:lnTo>
                                <a:lnTo>
                                  <a:pt x="269" y="532"/>
                                </a:lnTo>
                                <a:lnTo>
                                  <a:pt x="245" y="436"/>
                                </a:lnTo>
                                <a:lnTo>
                                  <a:pt x="212" y="341"/>
                                </a:lnTo>
                                <a:lnTo>
                                  <a:pt x="173" y="245"/>
                                </a:lnTo>
                                <a:lnTo>
                                  <a:pt x="120" y="158"/>
                                </a:lnTo>
                                <a:lnTo>
                                  <a:pt x="63" y="77"/>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Rectangle 5"/>
                        <wps:cNvSpPr>
                          <a:spLocks noChangeArrowheads="1"/>
                        </wps:cNvSpPr>
                        <wps:spPr bwMode="auto">
                          <a:xfrm>
                            <a:off x="1461" y="7984"/>
                            <a:ext cx="3960" cy="5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7F38C4" w14:textId="77777777" w:rsidR="006F0FF1" w:rsidRDefault="006F0FF1">
                              <w:pPr>
                                <w:jc w:val="center"/>
                              </w:pPr>
                              <w:r>
                                <w:rPr>
                                  <w:bCs/>
                                  <w:snapToGrid w:val="0"/>
                                  <w:color w:val="000000"/>
                                </w:rPr>
                                <w:t>Le</w:t>
                              </w:r>
                              <w:r>
                                <w:rPr>
                                  <w:b/>
                                  <w:snapToGrid w:val="0"/>
                                  <w:color w:val="000000"/>
                                </w:rPr>
                                <w:t xml:space="preserve"> sommet</w:t>
                              </w:r>
                              <w:r>
                                <w:rPr>
                                  <w:snapToGrid w:val="0"/>
                                  <w:color w:val="000000"/>
                                </w:rPr>
                                <w:t xml:space="preserve"> de l’angle </w:t>
                              </w:r>
                              <w:r w:rsidR="00BE6B73">
                                <w:rPr>
                                  <w:snapToGrid w:val="0"/>
                                  <w:color w:val="000000"/>
                                </w:rPr>
                                <w:fldChar w:fldCharType="begin"/>
                              </w:r>
                              <w:r>
                                <w:rPr>
                                  <w:snapToGrid w:val="0"/>
                                  <w:color w:val="000000"/>
                                </w:rPr>
                                <w:instrText xml:space="preserve"> EQ \o(\s\up6(</w:instrText>
                              </w:r>
                              <w:r w:rsidRPr="00080722">
                                <w:rPr>
                                  <w:snapToGrid w:val="0"/>
                                  <w:color w:val="000000"/>
                                </w:rPr>
                                <w:object w:dxaOrig="412" w:dyaOrig="173" w14:anchorId="27CFCF77">
                                  <v:shape id="_x0000_i1029" type="#_x0000_t75" style="width:25.45pt;height:9.8pt" o:ole="" fillcolor="window">
                                    <v:imagedata r:id="rId9" o:title=""/>
                                  </v:shape>
                                  <o:OLEObject Type="Embed" ProgID="Draw" ShapeID="_x0000_i1029" DrawAspect="Content" ObjectID="_1826623666" r:id="rId12">
                                    <o:FieldCodes>\* MERGEFORMAT</o:FieldCodes>
                                  </o:OLEObject>
                                </w:object>
                              </w:r>
                              <w:r>
                                <w:rPr>
                                  <w:snapToGrid w:val="0"/>
                                  <w:color w:val="000000"/>
                                </w:rPr>
                                <w:instrText>);AOB)</w:instrText>
                              </w:r>
                              <w:r w:rsidR="00BE6B73">
                                <w:rPr>
                                  <w:snapToGrid w:val="0"/>
                                  <w:color w:val="000000"/>
                                </w:rPr>
                                <w:fldChar w:fldCharType="end"/>
                              </w:r>
                              <w:r>
                                <w:rPr>
                                  <w:snapToGrid w:val="0"/>
                                  <w:color w:val="000000"/>
                                </w:rPr>
                                <w:t> : le point O</w:t>
                              </w:r>
                            </w:p>
                          </w:txbxContent>
                        </wps:txbx>
                        <wps:bodyPr rot="0" vert="horz" wrap="square" lIns="0" tIns="0" rIns="0" bIns="0" anchor="t" anchorCtr="0">
                          <a:noAutofit/>
                        </wps:bodyPr>
                      </wps:wsp>
                      <wps:wsp>
                        <wps:cNvPr id="5" name="Rectangle 6"/>
                        <wps:cNvSpPr>
                          <a:spLocks noChangeArrowheads="1"/>
                        </wps:cNvSpPr>
                        <wps:spPr bwMode="auto">
                          <a:xfrm>
                            <a:off x="6741" y="9184"/>
                            <a:ext cx="4216" cy="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DF2C7" w14:textId="77777777" w:rsidR="006F0FF1" w:rsidRDefault="006F0FF1">
                              <w:pPr>
                                <w:jc w:val="center"/>
                              </w:pPr>
                              <w:r>
                                <w:rPr>
                                  <w:bCs/>
                                  <w:snapToGrid w:val="0"/>
                                  <w:color w:val="000000"/>
                                </w:rPr>
                                <w:t>Les 2</w:t>
                              </w:r>
                              <w:r>
                                <w:rPr>
                                  <w:b/>
                                  <w:snapToGrid w:val="0"/>
                                  <w:color w:val="000000"/>
                                </w:rPr>
                                <w:t xml:space="preserve"> côtés</w:t>
                              </w:r>
                              <w:r>
                                <w:rPr>
                                  <w:snapToGrid w:val="0"/>
                                  <w:color w:val="000000"/>
                                </w:rPr>
                                <w:t xml:space="preserve"> de l’angle </w:t>
                              </w:r>
                              <w:r w:rsidR="00BE6B73">
                                <w:rPr>
                                  <w:snapToGrid w:val="0"/>
                                  <w:color w:val="000000"/>
                                  <w:lang w:val="en-US"/>
                                </w:rPr>
                                <w:fldChar w:fldCharType="begin"/>
                              </w:r>
                              <w:r>
                                <w:rPr>
                                  <w:snapToGrid w:val="0"/>
                                  <w:color w:val="000000"/>
                                </w:rPr>
                                <w:instrText xml:space="preserve"> EQ \o(\s\up6(</w:instrText>
                              </w:r>
                              <w:r w:rsidRPr="00080722">
                                <w:rPr>
                                  <w:snapToGrid w:val="0"/>
                                  <w:color w:val="000000"/>
                                  <w:lang w:val="en-US"/>
                                </w:rPr>
                                <w:object w:dxaOrig="412" w:dyaOrig="173" w14:anchorId="6A56E284">
                                  <v:shape id="_x0000_i1031" type="#_x0000_t75" style="width:24.75pt;height:9.8pt" o:ole="" fillcolor="window">
                                    <v:imagedata r:id="rId9" o:title=""/>
                                  </v:shape>
                                  <o:OLEObject Type="Embed" ProgID="Draw" ShapeID="_x0000_i1031" DrawAspect="Content" ObjectID="_1826623667" r:id="rId13">
                                    <o:FieldCodes>\* MERGEFORMAT</o:FieldCodes>
                                  </o:OLEObject>
                                </w:object>
                              </w:r>
                              <w:r>
                                <w:rPr>
                                  <w:snapToGrid w:val="0"/>
                                  <w:color w:val="000000"/>
                                </w:rPr>
                                <w:instrText>);AOB)</w:instrText>
                              </w:r>
                              <w:r w:rsidR="00BE6B73">
                                <w:rPr>
                                  <w:snapToGrid w:val="0"/>
                                  <w:color w:val="000000"/>
                                  <w:lang w:val="en-US"/>
                                </w:rPr>
                                <w:fldChar w:fldCharType="end"/>
                              </w:r>
                              <w:r w:rsidR="004D33D8" w:rsidRPr="0027219C">
                                <w:rPr>
                                  <w:snapToGrid w:val="0"/>
                                  <w:color w:val="000000"/>
                                </w:rPr>
                                <w:t xml:space="preserve"> </w:t>
                              </w:r>
                              <w:r>
                                <w:rPr>
                                  <w:snapToGrid w:val="0"/>
                                  <w:color w:val="000000"/>
                                </w:rPr>
                                <w:t>: [OB) et [OA)</w:t>
                              </w:r>
                            </w:p>
                          </w:txbxContent>
                        </wps:txbx>
                        <wps:bodyPr rot="0" vert="horz" wrap="square" lIns="0" tIns="0" rIns="0" bIns="0" anchor="t" anchorCtr="0">
                          <a:noAutofit/>
                        </wps:bodyPr>
                      </wps:wsp>
                      <wps:wsp>
                        <wps:cNvPr id="6" name="Line 7"/>
                        <wps:cNvCnPr>
                          <a:cxnSpLocks noChangeShapeType="1"/>
                        </wps:cNvCnPr>
                        <wps:spPr bwMode="auto">
                          <a:xfrm>
                            <a:off x="3718" y="8474"/>
                            <a:ext cx="369" cy="135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7" name="Freeform 8"/>
                        <wps:cNvSpPr>
                          <a:spLocks/>
                        </wps:cNvSpPr>
                        <wps:spPr bwMode="auto">
                          <a:xfrm>
                            <a:off x="4011" y="9745"/>
                            <a:ext cx="115" cy="154"/>
                          </a:xfrm>
                          <a:custGeom>
                            <a:avLst/>
                            <a:gdLst>
                              <a:gd name="T0" fmla="*/ 96 w 115"/>
                              <a:gd name="T1" fmla="*/ 154 h 154"/>
                              <a:gd name="T2" fmla="*/ 115 w 115"/>
                              <a:gd name="T3" fmla="*/ 0 h 154"/>
                              <a:gd name="T4" fmla="*/ 110 w 115"/>
                              <a:gd name="T5" fmla="*/ 5 h 154"/>
                              <a:gd name="T6" fmla="*/ 105 w 115"/>
                              <a:gd name="T7" fmla="*/ 10 h 154"/>
                              <a:gd name="T8" fmla="*/ 100 w 115"/>
                              <a:gd name="T9" fmla="*/ 10 h 154"/>
                              <a:gd name="T10" fmla="*/ 100 w 115"/>
                              <a:gd name="T11" fmla="*/ 15 h 154"/>
                              <a:gd name="T12" fmla="*/ 96 w 115"/>
                              <a:gd name="T13" fmla="*/ 15 h 154"/>
                              <a:gd name="T14" fmla="*/ 91 w 115"/>
                              <a:gd name="T15" fmla="*/ 19 h 154"/>
                              <a:gd name="T16" fmla="*/ 86 w 115"/>
                              <a:gd name="T17" fmla="*/ 19 h 154"/>
                              <a:gd name="T18" fmla="*/ 81 w 115"/>
                              <a:gd name="T19" fmla="*/ 24 h 154"/>
                              <a:gd name="T20" fmla="*/ 76 w 115"/>
                              <a:gd name="T21" fmla="*/ 24 h 154"/>
                              <a:gd name="T22" fmla="*/ 72 w 115"/>
                              <a:gd name="T23" fmla="*/ 29 h 154"/>
                              <a:gd name="T24" fmla="*/ 67 w 115"/>
                              <a:gd name="T25" fmla="*/ 29 h 154"/>
                              <a:gd name="T26" fmla="*/ 62 w 115"/>
                              <a:gd name="T27" fmla="*/ 29 h 154"/>
                              <a:gd name="T28" fmla="*/ 62 w 115"/>
                              <a:gd name="T29" fmla="*/ 34 h 154"/>
                              <a:gd name="T30" fmla="*/ 57 w 115"/>
                              <a:gd name="T31" fmla="*/ 34 h 154"/>
                              <a:gd name="T32" fmla="*/ 52 w 115"/>
                              <a:gd name="T33" fmla="*/ 34 h 154"/>
                              <a:gd name="T34" fmla="*/ 48 w 115"/>
                              <a:gd name="T35" fmla="*/ 34 h 154"/>
                              <a:gd name="T36" fmla="*/ 43 w 115"/>
                              <a:gd name="T37" fmla="*/ 34 h 154"/>
                              <a:gd name="T38" fmla="*/ 38 w 115"/>
                              <a:gd name="T39" fmla="*/ 34 h 154"/>
                              <a:gd name="T40" fmla="*/ 33 w 115"/>
                              <a:gd name="T41" fmla="*/ 34 h 154"/>
                              <a:gd name="T42" fmla="*/ 28 w 115"/>
                              <a:gd name="T43" fmla="*/ 34 h 154"/>
                              <a:gd name="T44" fmla="*/ 24 w 115"/>
                              <a:gd name="T45" fmla="*/ 34 h 154"/>
                              <a:gd name="T46" fmla="*/ 19 w 115"/>
                              <a:gd name="T47" fmla="*/ 34 h 154"/>
                              <a:gd name="T48" fmla="*/ 14 w 115"/>
                              <a:gd name="T49" fmla="*/ 34 h 154"/>
                              <a:gd name="T50" fmla="*/ 9 w 115"/>
                              <a:gd name="T51" fmla="*/ 34 h 154"/>
                              <a:gd name="T52" fmla="*/ 4 w 115"/>
                              <a:gd name="T53" fmla="*/ 34 h 154"/>
                              <a:gd name="T54" fmla="*/ 0 w 115"/>
                              <a:gd name="T55" fmla="*/ 34 h 154"/>
                              <a:gd name="T56" fmla="*/ 96 w 115"/>
                              <a:gd name="T57" fmla="*/ 154 h 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15" h="154">
                                <a:moveTo>
                                  <a:pt x="96" y="154"/>
                                </a:moveTo>
                                <a:lnTo>
                                  <a:pt x="115" y="0"/>
                                </a:lnTo>
                                <a:lnTo>
                                  <a:pt x="110" y="5"/>
                                </a:lnTo>
                                <a:lnTo>
                                  <a:pt x="105" y="10"/>
                                </a:lnTo>
                                <a:lnTo>
                                  <a:pt x="100" y="10"/>
                                </a:lnTo>
                                <a:lnTo>
                                  <a:pt x="100" y="15"/>
                                </a:lnTo>
                                <a:lnTo>
                                  <a:pt x="96" y="15"/>
                                </a:lnTo>
                                <a:lnTo>
                                  <a:pt x="91" y="19"/>
                                </a:lnTo>
                                <a:lnTo>
                                  <a:pt x="86" y="19"/>
                                </a:lnTo>
                                <a:lnTo>
                                  <a:pt x="81" y="24"/>
                                </a:lnTo>
                                <a:lnTo>
                                  <a:pt x="76" y="24"/>
                                </a:lnTo>
                                <a:lnTo>
                                  <a:pt x="72" y="29"/>
                                </a:lnTo>
                                <a:lnTo>
                                  <a:pt x="67" y="29"/>
                                </a:lnTo>
                                <a:lnTo>
                                  <a:pt x="62" y="29"/>
                                </a:lnTo>
                                <a:lnTo>
                                  <a:pt x="62" y="34"/>
                                </a:lnTo>
                                <a:lnTo>
                                  <a:pt x="57" y="34"/>
                                </a:lnTo>
                                <a:lnTo>
                                  <a:pt x="52" y="34"/>
                                </a:lnTo>
                                <a:lnTo>
                                  <a:pt x="48" y="34"/>
                                </a:lnTo>
                                <a:lnTo>
                                  <a:pt x="43" y="34"/>
                                </a:lnTo>
                                <a:lnTo>
                                  <a:pt x="38" y="34"/>
                                </a:lnTo>
                                <a:lnTo>
                                  <a:pt x="33" y="34"/>
                                </a:lnTo>
                                <a:lnTo>
                                  <a:pt x="28" y="34"/>
                                </a:lnTo>
                                <a:lnTo>
                                  <a:pt x="24" y="34"/>
                                </a:lnTo>
                                <a:lnTo>
                                  <a:pt x="19" y="34"/>
                                </a:lnTo>
                                <a:lnTo>
                                  <a:pt x="14" y="34"/>
                                </a:lnTo>
                                <a:lnTo>
                                  <a:pt x="9" y="34"/>
                                </a:lnTo>
                                <a:lnTo>
                                  <a:pt x="4" y="34"/>
                                </a:lnTo>
                                <a:lnTo>
                                  <a:pt x="0" y="34"/>
                                </a:lnTo>
                                <a:lnTo>
                                  <a:pt x="96" y="15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Line 9"/>
                        <wps:cNvCnPr>
                          <a:cxnSpLocks noChangeShapeType="1"/>
                        </wps:cNvCnPr>
                        <wps:spPr bwMode="auto">
                          <a:xfrm flipH="1" flipV="1">
                            <a:off x="5935" y="8570"/>
                            <a:ext cx="777" cy="65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 name="Freeform 10"/>
                        <wps:cNvSpPr>
                          <a:spLocks/>
                        </wps:cNvSpPr>
                        <wps:spPr bwMode="auto">
                          <a:xfrm>
                            <a:off x="5877" y="8527"/>
                            <a:ext cx="149" cy="134"/>
                          </a:xfrm>
                          <a:custGeom>
                            <a:avLst/>
                            <a:gdLst>
                              <a:gd name="T0" fmla="*/ 0 w 149"/>
                              <a:gd name="T1" fmla="*/ 0 h 134"/>
                              <a:gd name="T2" fmla="*/ 72 w 149"/>
                              <a:gd name="T3" fmla="*/ 134 h 134"/>
                              <a:gd name="T4" fmla="*/ 72 w 149"/>
                              <a:gd name="T5" fmla="*/ 129 h 134"/>
                              <a:gd name="T6" fmla="*/ 72 w 149"/>
                              <a:gd name="T7" fmla="*/ 124 h 134"/>
                              <a:gd name="T8" fmla="*/ 77 w 149"/>
                              <a:gd name="T9" fmla="*/ 120 h 134"/>
                              <a:gd name="T10" fmla="*/ 77 w 149"/>
                              <a:gd name="T11" fmla="*/ 115 h 134"/>
                              <a:gd name="T12" fmla="*/ 77 w 149"/>
                              <a:gd name="T13" fmla="*/ 110 h 134"/>
                              <a:gd name="T14" fmla="*/ 82 w 149"/>
                              <a:gd name="T15" fmla="*/ 110 h 134"/>
                              <a:gd name="T16" fmla="*/ 82 w 149"/>
                              <a:gd name="T17" fmla="*/ 105 h 134"/>
                              <a:gd name="T18" fmla="*/ 82 w 149"/>
                              <a:gd name="T19" fmla="*/ 100 h 134"/>
                              <a:gd name="T20" fmla="*/ 86 w 149"/>
                              <a:gd name="T21" fmla="*/ 100 h 134"/>
                              <a:gd name="T22" fmla="*/ 86 w 149"/>
                              <a:gd name="T23" fmla="*/ 96 h 134"/>
                              <a:gd name="T24" fmla="*/ 91 w 149"/>
                              <a:gd name="T25" fmla="*/ 91 h 134"/>
                              <a:gd name="T26" fmla="*/ 91 w 149"/>
                              <a:gd name="T27" fmla="*/ 86 h 134"/>
                              <a:gd name="T28" fmla="*/ 96 w 149"/>
                              <a:gd name="T29" fmla="*/ 81 h 134"/>
                              <a:gd name="T30" fmla="*/ 101 w 149"/>
                              <a:gd name="T31" fmla="*/ 76 h 134"/>
                              <a:gd name="T32" fmla="*/ 105 w 149"/>
                              <a:gd name="T33" fmla="*/ 72 h 134"/>
                              <a:gd name="T34" fmla="*/ 110 w 149"/>
                              <a:gd name="T35" fmla="*/ 67 h 134"/>
                              <a:gd name="T36" fmla="*/ 115 w 149"/>
                              <a:gd name="T37" fmla="*/ 62 h 134"/>
                              <a:gd name="T38" fmla="*/ 120 w 149"/>
                              <a:gd name="T39" fmla="*/ 57 h 134"/>
                              <a:gd name="T40" fmla="*/ 125 w 149"/>
                              <a:gd name="T41" fmla="*/ 57 h 134"/>
                              <a:gd name="T42" fmla="*/ 125 w 149"/>
                              <a:gd name="T43" fmla="*/ 52 h 134"/>
                              <a:gd name="T44" fmla="*/ 129 w 149"/>
                              <a:gd name="T45" fmla="*/ 52 h 134"/>
                              <a:gd name="T46" fmla="*/ 134 w 149"/>
                              <a:gd name="T47" fmla="*/ 48 h 134"/>
                              <a:gd name="T48" fmla="*/ 139 w 149"/>
                              <a:gd name="T49" fmla="*/ 48 h 134"/>
                              <a:gd name="T50" fmla="*/ 144 w 149"/>
                              <a:gd name="T51" fmla="*/ 43 h 134"/>
                              <a:gd name="T52" fmla="*/ 149 w 149"/>
                              <a:gd name="T53" fmla="*/ 43 h 134"/>
                              <a:gd name="T54" fmla="*/ 0 w 149"/>
                              <a:gd name="T55" fmla="*/ 0 h 1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49" h="134">
                                <a:moveTo>
                                  <a:pt x="0" y="0"/>
                                </a:moveTo>
                                <a:lnTo>
                                  <a:pt x="72" y="134"/>
                                </a:lnTo>
                                <a:lnTo>
                                  <a:pt x="72" y="129"/>
                                </a:lnTo>
                                <a:lnTo>
                                  <a:pt x="72" y="124"/>
                                </a:lnTo>
                                <a:lnTo>
                                  <a:pt x="77" y="120"/>
                                </a:lnTo>
                                <a:lnTo>
                                  <a:pt x="77" y="115"/>
                                </a:lnTo>
                                <a:lnTo>
                                  <a:pt x="77" y="110"/>
                                </a:lnTo>
                                <a:lnTo>
                                  <a:pt x="82" y="110"/>
                                </a:lnTo>
                                <a:lnTo>
                                  <a:pt x="82" y="105"/>
                                </a:lnTo>
                                <a:lnTo>
                                  <a:pt x="82" y="100"/>
                                </a:lnTo>
                                <a:lnTo>
                                  <a:pt x="86" y="100"/>
                                </a:lnTo>
                                <a:lnTo>
                                  <a:pt x="86" y="96"/>
                                </a:lnTo>
                                <a:lnTo>
                                  <a:pt x="91" y="91"/>
                                </a:lnTo>
                                <a:lnTo>
                                  <a:pt x="91" y="86"/>
                                </a:lnTo>
                                <a:lnTo>
                                  <a:pt x="96" y="81"/>
                                </a:lnTo>
                                <a:lnTo>
                                  <a:pt x="101" y="76"/>
                                </a:lnTo>
                                <a:lnTo>
                                  <a:pt x="105" y="72"/>
                                </a:lnTo>
                                <a:lnTo>
                                  <a:pt x="110" y="67"/>
                                </a:lnTo>
                                <a:lnTo>
                                  <a:pt x="115" y="62"/>
                                </a:lnTo>
                                <a:lnTo>
                                  <a:pt x="120" y="57"/>
                                </a:lnTo>
                                <a:lnTo>
                                  <a:pt x="125" y="57"/>
                                </a:lnTo>
                                <a:lnTo>
                                  <a:pt x="125" y="52"/>
                                </a:lnTo>
                                <a:lnTo>
                                  <a:pt x="129" y="52"/>
                                </a:lnTo>
                                <a:lnTo>
                                  <a:pt x="134" y="48"/>
                                </a:lnTo>
                                <a:lnTo>
                                  <a:pt x="139" y="48"/>
                                </a:lnTo>
                                <a:lnTo>
                                  <a:pt x="144" y="43"/>
                                </a:lnTo>
                                <a:lnTo>
                                  <a:pt x="149" y="4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Line 11"/>
                        <wps:cNvCnPr>
                          <a:cxnSpLocks noChangeShapeType="1"/>
                        </wps:cNvCnPr>
                        <wps:spPr bwMode="auto">
                          <a:xfrm flipH="1">
                            <a:off x="6045" y="9553"/>
                            <a:ext cx="667" cy="59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1" name="Freeform 12"/>
                        <wps:cNvSpPr>
                          <a:spLocks/>
                        </wps:cNvSpPr>
                        <wps:spPr bwMode="auto">
                          <a:xfrm>
                            <a:off x="5992" y="10057"/>
                            <a:ext cx="144" cy="139"/>
                          </a:xfrm>
                          <a:custGeom>
                            <a:avLst/>
                            <a:gdLst>
                              <a:gd name="T0" fmla="*/ 0 w 144"/>
                              <a:gd name="T1" fmla="*/ 139 h 139"/>
                              <a:gd name="T2" fmla="*/ 144 w 144"/>
                              <a:gd name="T3" fmla="*/ 91 h 139"/>
                              <a:gd name="T4" fmla="*/ 139 w 144"/>
                              <a:gd name="T5" fmla="*/ 86 h 139"/>
                              <a:gd name="T6" fmla="*/ 134 w 144"/>
                              <a:gd name="T7" fmla="*/ 86 h 139"/>
                              <a:gd name="T8" fmla="*/ 130 w 144"/>
                              <a:gd name="T9" fmla="*/ 82 h 139"/>
                              <a:gd name="T10" fmla="*/ 125 w 144"/>
                              <a:gd name="T11" fmla="*/ 82 h 139"/>
                              <a:gd name="T12" fmla="*/ 120 w 144"/>
                              <a:gd name="T13" fmla="*/ 77 h 139"/>
                              <a:gd name="T14" fmla="*/ 115 w 144"/>
                              <a:gd name="T15" fmla="*/ 77 h 139"/>
                              <a:gd name="T16" fmla="*/ 115 w 144"/>
                              <a:gd name="T17" fmla="*/ 72 h 139"/>
                              <a:gd name="T18" fmla="*/ 110 w 144"/>
                              <a:gd name="T19" fmla="*/ 72 h 139"/>
                              <a:gd name="T20" fmla="*/ 110 w 144"/>
                              <a:gd name="T21" fmla="*/ 67 h 139"/>
                              <a:gd name="T22" fmla="*/ 106 w 144"/>
                              <a:gd name="T23" fmla="*/ 67 h 139"/>
                              <a:gd name="T24" fmla="*/ 101 w 144"/>
                              <a:gd name="T25" fmla="*/ 62 h 139"/>
                              <a:gd name="T26" fmla="*/ 96 w 144"/>
                              <a:gd name="T27" fmla="*/ 58 h 139"/>
                              <a:gd name="T28" fmla="*/ 91 w 144"/>
                              <a:gd name="T29" fmla="*/ 53 h 139"/>
                              <a:gd name="T30" fmla="*/ 91 w 144"/>
                              <a:gd name="T31" fmla="*/ 48 h 139"/>
                              <a:gd name="T32" fmla="*/ 86 w 144"/>
                              <a:gd name="T33" fmla="*/ 48 h 139"/>
                              <a:gd name="T34" fmla="*/ 86 w 144"/>
                              <a:gd name="T35" fmla="*/ 43 h 139"/>
                              <a:gd name="T36" fmla="*/ 82 w 144"/>
                              <a:gd name="T37" fmla="*/ 39 h 139"/>
                              <a:gd name="T38" fmla="*/ 77 w 144"/>
                              <a:gd name="T39" fmla="*/ 34 h 139"/>
                              <a:gd name="T40" fmla="*/ 77 w 144"/>
                              <a:gd name="T41" fmla="*/ 29 h 139"/>
                              <a:gd name="T42" fmla="*/ 72 w 144"/>
                              <a:gd name="T43" fmla="*/ 24 h 139"/>
                              <a:gd name="T44" fmla="*/ 72 w 144"/>
                              <a:gd name="T45" fmla="*/ 19 h 139"/>
                              <a:gd name="T46" fmla="*/ 72 w 144"/>
                              <a:gd name="T47" fmla="*/ 15 h 139"/>
                              <a:gd name="T48" fmla="*/ 67 w 144"/>
                              <a:gd name="T49" fmla="*/ 15 h 139"/>
                              <a:gd name="T50" fmla="*/ 67 w 144"/>
                              <a:gd name="T51" fmla="*/ 10 h 139"/>
                              <a:gd name="T52" fmla="*/ 67 w 144"/>
                              <a:gd name="T53" fmla="*/ 5 h 139"/>
                              <a:gd name="T54" fmla="*/ 67 w 144"/>
                              <a:gd name="T55" fmla="*/ 0 h 139"/>
                              <a:gd name="T56" fmla="*/ 0 w 144"/>
                              <a:gd name="T57" fmla="*/ 139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44" h="139">
                                <a:moveTo>
                                  <a:pt x="0" y="139"/>
                                </a:moveTo>
                                <a:lnTo>
                                  <a:pt x="144" y="91"/>
                                </a:lnTo>
                                <a:lnTo>
                                  <a:pt x="139" y="86"/>
                                </a:lnTo>
                                <a:lnTo>
                                  <a:pt x="134" y="86"/>
                                </a:lnTo>
                                <a:lnTo>
                                  <a:pt x="130" y="82"/>
                                </a:lnTo>
                                <a:lnTo>
                                  <a:pt x="125" y="82"/>
                                </a:lnTo>
                                <a:lnTo>
                                  <a:pt x="120" y="77"/>
                                </a:lnTo>
                                <a:lnTo>
                                  <a:pt x="115" y="77"/>
                                </a:lnTo>
                                <a:lnTo>
                                  <a:pt x="115" y="72"/>
                                </a:lnTo>
                                <a:lnTo>
                                  <a:pt x="110" y="72"/>
                                </a:lnTo>
                                <a:lnTo>
                                  <a:pt x="110" y="67"/>
                                </a:lnTo>
                                <a:lnTo>
                                  <a:pt x="106" y="67"/>
                                </a:lnTo>
                                <a:lnTo>
                                  <a:pt x="101" y="62"/>
                                </a:lnTo>
                                <a:lnTo>
                                  <a:pt x="96" y="58"/>
                                </a:lnTo>
                                <a:lnTo>
                                  <a:pt x="91" y="53"/>
                                </a:lnTo>
                                <a:lnTo>
                                  <a:pt x="91" y="48"/>
                                </a:lnTo>
                                <a:lnTo>
                                  <a:pt x="86" y="48"/>
                                </a:lnTo>
                                <a:lnTo>
                                  <a:pt x="86" y="43"/>
                                </a:lnTo>
                                <a:lnTo>
                                  <a:pt x="82" y="39"/>
                                </a:lnTo>
                                <a:lnTo>
                                  <a:pt x="77" y="34"/>
                                </a:lnTo>
                                <a:lnTo>
                                  <a:pt x="77" y="29"/>
                                </a:lnTo>
                                <a:lnTo>
                                  <a:pt x="72" y="24"/>
                                </a:lnTo>
                                <a:lnTo>
                                  <a:pt x="72" y="19"/>
                                </a:lnTo>
                                <a:lnTo>
                                  <a:pt x="72" y="15"/>
                                </a:lnTo>
                                <a:lnTo>
                                  <a:pt x="67" y="15"/>
                                </a:lnTo>
                                <a:lnTo>
                                  <a:pt x="67" y="10"/>
                                </a:lnTo>
                                <a:lnTo>
                                  <a:pt x="67" y="5"/>
                                </a:lnTo>
                                <a:lnTo>
                                  <a:pt x="67" y="0"/>
                                </a:lnTo>
                                <a:lnTo>
                                  <a:pt x="0" y="1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Rectangle 13"/>
                        <wps:cNvSpPr>
                          <a:spLocks noChangeArrowheads="1"/>
                        </wps:cNvSpPr>
                        <wps:spPr bwMode="auto">
                          <a:xfrm>
                            <a:off x="3977" y="10038"/>
                            <a:ext cx="230"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96E57" w14:textId="77777777" w:rsidR="006F0FF1" w:rsidRDefault="006F0FF1">
                              <w:r>
                                <w:rPr>
                                  <w:snapToGrid w:val="0"/>
                                  <w:color w:val="000000"/>
                                  <w:lang w:val="en-US"/>
                                </w:rPr>
                                <w:t>O</w:t>
                              </w:r>
                            </w:p>
                          </w:txbxContent>
                        </wps:txbx>
                        <wps:bodyPr rot="0" vert="horz" wrap="square" lIns="0" tIns="0" rIns="0" bIns="0" anchor="t" anchorCtr="0">
                          <a:noAutofit/>
                        </wps:bodyPr>
                      </wps:wsp>
                      <wps:wsp>
                        <wps:cNvPr id="13" name="Rectangle 14"/>
                        <wps:cNvSpPr>
                          <a:spLocks noChangeArrowheads="1"/>
                        </wps:cNvSpPr>
                        <wps:spPr bwMode="auto">
                          <a:xfrm>
                            <a:off x="6245" y="10433"/>
                            <a:ext cx="225"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7774C7" w14:textId="77777777" w:rsidR="006F0FF1" w:rsidRDefault="006F0FF1">
                              <w:r>
                                <w:rPr>
                                  <w:snapToGrid w:val="0"/>
                                  <w:color w:val="000000"/>
                                  <w:lang w:val="en-US"/>
                                </w:rPr>
                                <w:t>A</w:t>
                              </w:r>
                            </w:p>
                          </w:txbxContent>
                        </wps:txbx>
                        <wps:bodyPr rot="0" vert="horz" wrap="square" lIns="0" tIns="0" rIns="0" bIns="0" anchor="t" anchorCtr="0">
                          <a:noAutofit/>
                        </wps:bodyPr>
                      </wps:wsp>
                      <wps:wsp>
                        <wps:cNvPr id="14" name="Rectangle 15"/>
                        <wps:cNvSpPr>
                          <a:spLocks noChangeArrowheads="1"/>
                        </wps:cNvSpPr>
                        <wps:spPr bwMode="auto">
                          <a:xfrm>
                            <a:off x="6270" y="7644"/>
                            <a:ext cx="221"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DE4A5" w14:textId="77777777" w:rsidR="006F0FF1" w:rsidRDefault="006F0FF1">
                              <w:r>
                                <w:rPr>
                                  <w:snapToGrid w:val="0"/>
                                  <w:color w:val="000000"/>
                                  <w:lang w:val="en-US"/>
                                </w:rPr>
                                <w:t>B</w:t>
                              </w:r>
                            </w:p>
                          </w:txbxContent>
                        </wps:txbx>
                        <wps:bodyPr rot="0" vert="horz" wrap="square" lIns="0" tIns="0" rIns="0" bIns="0" anchor="t" anchorCtr="0">
                          <a:noAutofit/>
                        </wps:bodyPr>
                      </wps:wsp>
                      <wps:wsp>
                        <wps:cNvPr id="15" name="Line 16"/>
                        <wps:cNvCnPr>
                          <a:cxnSpLocks noChangeShapeType="1"/>
                        </wps:cNvCnPr>
                        <wps:spPr bwMode="auto">
                          <a:xfrm>
                            <a:off x="6338" y="7946"/>
                            <a:ext cx="115" cy="16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6" name="Line 17"/>
                        <wps:cNvCnPr>
                          <a:cxnSpLocks noChangeShapeType="1"/>
                        </wps:cNvCnPr>
                        <wps:spPr bwMode="auto">
                          <a:xfrm flipH="1">
                            <a:off x="6326" y="10193"/>
                            <a:ext cx="39" cy="19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0E0F186" id="Group 24" o:spid="_x0000_s1027" style="position:absolute;margin-left:10.35pt;margin-top:9.45pt;width:474.8pt;height:166.1pt;z-index:251656192" coordorigin="1461,7404" coordsize="9496,3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">
                <v:shape id="Freeform 3" o:spid="_x0000_s1028" style="position:absolute;left:4156;top:7404;width:3834;height:3075;visibility:visible;mso-wrap-style:square;v-text-anchor:top" coordsize="3834,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" path="m2908,l,2639r3834,436e" filled="f" strokeweight="0">
                  <v:path arrowok="t" o:connecttype="custom" o:connectlocs="2908,0;0,2639;3834,3075" o:connectangles="0,0,0"/>
                </v:shape>
                <v:shape id="Freeform 4" o:spid="_x0000_s1029" style="position:absolute;left:4941;top:9304;width:288;height:859;visibility:visible;mso-wrap-style:square;v-text-anchor:top" coordsize="288,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" path="m283,859r,-15l283,830r5,-15l288,796r,-14l288,763r,-15l288,734r,-53l283,633r-4,-48l269,532,245,436,212,341,173,245,120,158,63,77,,e" filled="f" strokeweight="0">
                  <v:path arrowok="t" o:connecttype="custom" o:connectlocs="283,859;283,844;283,830;288,815;288,796;288,782;288,763;288,748;288,734;288,681;283,633;279,585;269,532;245,436;212,341;173,245;120,158;63,77;0,0" o:connectangles="0,0,0,0,0,0,0,0,0,0,0,0,0,0,0,0,0,0,0"/>
                </v:shape>
                <v:rect id="Rectangle 5" o:spid="_x0000_s1030" style="position:absolute;left:1461;top:7984;width:3960;height:5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NZwgAAANoAAAAPAAAAZHJzL2Rvd25yZXYueG1sRI9Li8JA&#10;EITvgv9haGFvOlFk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BGNzNZwgAAANoAAAAPAAAA&#10;AAAAAAAAAAAAAAcCAABkcnMvZG93bnJldi54bWxQSwUGAAAAAAMAAwC3AAAA9gIAAAAA&#10;" filled="f" stroked="f">
                  <v:textbox inset="0,0,0,0">
                    <w:txbxContent>
                      <w:p w14:paraId="177F38C4" w14:textId="77777777" w:rsidR="006F0FF1" w:rsidRDefault="006F0FF1">
                        <w:pPr>
                          <w:jc w:val="center"/>
                        </w:pPr>
                        <w:r>
                          <w:rPr>
                            <w:bCs/>
                            <w:snapToGrid w:val="0"/>
                            <w:color w:val="000000"/>
                          </w:rPr>
                          <w:t>Le</w:t>
                        </w:r>
                        <w:r>
                          <w:rPr>
                            <w:b/>
                            <w:snapToGrid w:val="0"/>
                            <w:color w:val="000000"/>
                          </w:rPr>
                          <w:t xml:space="preserve"> sommet</w:t>
                        </w:r>
                        <w:r>
                          <w:rPr>
                            <w:snapToGrid w:val="0"/>
                            <w:color w:val="000000"/>
                          </w:rPr>
                          <w:t xml:space="preserve"> de l’angle </w:t>
                        </w:r>
                        <w:r w:rsidR="00BE6B73">
                          <w:rPr>
                            <w:snapToGrid w:val="0"/>
                            <w:color w:val="000000"/>
                          </w:rPr>
                          <w:fldChar w:fldCharType="begin"/>
                        </w:r>
                        <w:r>
                          <w:rPr>
                            <w:snapToGrid w:val="0"/>
                            <w:color w:val="000000"/>
                          </w:rPr>
                          <w:instrText xml:space="preserve"> EQ \o(\s\up6(</w:instrText>
                        </w:r>
                        <w:r w:rsidRPr="00080722">
                          <w:rPr>
                            <w:snapToGrid w:val="0"/>
                            <w:color w:val="000000"/>
                          </w:rPr>
                          <w:object w:dxaOrig="412" w:dyaOrig="173" w14:anchorId="27CFCF77">
                            <v:shape id="_x0000_i1029" type="#_x0000_t75" style="width:25.45pt;height:9.8pt" o:ole="" fillcolor="window">
                              <v:imagedata r:id="rId9" o:title=""/>
                            </v:shape>
                            <o:OLEObject Type="Embed" ProgID="Draw" ShapeID="_x0000_i1029" DrawAspect="Content" ObjectID="_1826623666" r:id="rId14">
                              <o:FieldCodes>\* MERGEFORMAT</o:FieldCodes>
                            </o:OLEObject>
                          </w:object>
                        </w:r>
                        <w:r>
                          <w:rPr>
                            <w:snapToGrid w:val="0"/>
                            <w:color w:val="000000"/>
                          </w:rPr>
                          <w:instrText>);AOB)</w:instrText>
                        </w:r>
                        <w:r w:rsidR="00BE6B73">
                          <w:rPr>
                            <w:snapToGrid w:val="0"/>
                            <w:color w:val="000000"/>
                          </w:rPr>
                          <w:fldChar w:fldCharType="end"/>
                        </w:r>
                        <w:r>
                          <w:rPr>
                            <w:snapToGrid w:val="0"/>
                            <w:color w:val="000000"/>
                          </w:rPr>
                          <w:t> : le point O</w:t>
                        </w:r>
                      </w:p>
                    </w:txbxContent>
                  </v:textbox>
                </v:rect>
                <v:rect id="Rectangle 6" o:spid="_x0000_s1031" style="position:absolute;left:6741;top:9184;width:4216;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14:paraId="5E4DF2C7" w14:textId="77777777" w:rsidR="006F0FF1" w:rsidRDefault="006F0FF1">
                        <w:pPr>
                          <w:jc w:val="center"/>
                        </w:pPr>
                        <w:r>
                          <w:rPr>
                            <w:bCs/>
                            <w:snapToGrid w:val="0"/>
                            <w:color w:val="000000"/>
                          </w:rPr>
                          <w:t>Les 2</w:t>
                        </w:r>
                        <w:r>
                          <w:rPr>
                            <w:b/>
                            <w:snapToGrid w:val="0"/>
                            <w:color w:val="000000"/>
                          </w:rPr>
                          <w:t xml:space="preserve"> côtés</w:t>
                        </w:r>
                        <w:r>
                          <w:rPr>
                            <w:snapToGrid w:val="0"/>
                            <w:color w:val="000000"/>
                          </w:rPr>
                          <w:t xml:space="preserve"> de l’angle </w:t>
                        </w:r>
                        <w:r w:rsidR="00BE6B73">
                          <w:rPr>
                            <w:snapToGrid w:val="0"/>
                            <w:color w:val="000000"/>
                            <w:lang w:val="en-US"/>
                          </w:rPr>
                          <w:fldChar w:fldCharType="begin"/>
                        </w:r>
                        <w:r>
                          <w:rPr>
                            <w:snapToGrid w:val="0"/>
                            <w:color w:val="000000"/>
                          </w:rPr>
                          <w:instrText xml:space="preserve"> EQ \o(\s\up6(</w:instrText>
                        </w:r>
                        <w:r w:rsidRPr="00080722">
                          <w:rPr>
                            <w:snapToGrid w:val="0"/>
                            <w:color w:val="000000"/>
                            <w:lang w:val="en-US"/>
                          </w:rPr>
                          <w:object w:dxaOrig="412" w:dyaOrig="173" w14:anchorId="6A56E284">
                            <v:shape id="_x0000_i1031" type="#_x0000_t75" style="width:24.75pt;height:9.8pt" o:ole="" fillcolor="window">
                              <v:imagedata r:id="rId9" o:title=""/>
                            </v:shape>
                            <o:OLEObject Type="Embed" ProgID="Draw" ShapeID="_x0000_i1031" DrawAspect="Content" ObjectID="_1826623667" r:id="rId15">
                              <o:FieldCodes>\* MERGEFORMAT</o:FieldCodes>
                            </o:OLEObject>
                          </w:object>
                        </w:r>
                        <w:r>
                          <w:rPr>
                            <w:snapToGrid w:val="0"/>
                            <w:color w:val="000000"/>
                          </w:rPr>
                          <w:instrText>);AOB)</w:instrText>
                        </w:r>
                        <w:r w:rsidR="00BE6B73">
                          <w:rPr>
                            <w:snapToGrid w:val="0"/>
                            <w:color w:val="000000"/>
                            <w:lang w:val="en-US"/>
                          </w:rPr>
                          <w:fldChar w:fldCharType="end"/>
                        </w:r>
                        <w:r w:rsidR="004D33D8" w:rsidRPr="0027219C">
                          <w:rPr>
                            <w:snapToGrid w:val="0"/>
                            <w:color w:val="000000"/>
                          </w:rPr>
                          <w:t xml:space="preserve"> </w:t>
                        </w:r>
                        <w:r>
                          <w:rPr>
                            <w:snapToGrid w:val="0"/>
                            <w:color w:val="000000"/>
                          </w:rPr>
                          <w:t>: [OB) et [OA)</w:t>
                        </w:r>
                      </w:p>
                    </w:txbxContent>
                  </v:textbox>
                </v:rect>
                <v:line id="Line 7" o:spid="_x0000_s1032" style="position:absolute;visibility:visible;mso-wrap-style:square" from="3718,8474" to="4087,9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" strokeweight="0"/>
                <v:shape id="Freeform 8" o:spid="_x0000_s1033" style="position:absolute;left:4011;top:9745;width:115;height:154;visibility:visible;mso-wrap-style:square;v-text-anchor:top" coordsize="115,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" path="m96,154l115,r-5,5l105,10r-5,l100,15r-4,l91,19r-5,l81,24r-5,l72,29r-5,l62,29r,5l57,34r-5,l48,34r-5,l38,34r-5,l28,34r-4,l19,34r-5,l9,34r-5,l,34,96,154xe" fillcolor="black" stroked="f">
                  <v:path arrowok="t" o:connecttype="custom" o:connectlocs="96,154;115,0;110,5;105,10;100,10;100,15;96,15;91,19;86,19;81,24;76,24;72,29;67,29;62,29;62,34;57,34;52,34;48,34;43,34;38,34;33,34;28,34;24,34;19,34;14,34;9,34;4,34;0,34;96,154" o:connectangles="0,0,0,0,0,0,0,0,0,0,0,0,0,0,0,0,0,0,0,0,0,0,0,0,0,0,0,0,0"/>
                </v:shape>
                <v:line id="Line 9" o:spid="_x0000_s1034" style="position:absolute;flip:x y;visibility:visible;mso-wrap-style:square" from="5935,8570" to="6712,9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" strokeweight="0"/>
                <v:shape id="Freeform 10" o:spid="_x0000_s1035" style="position:absolute;left:5877;top:8527;width:149;height:134;visibility:visible;mso-wrap-style:square;v-text-anchor:top" coordsize="149,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" path="m,l72,134r,-5l72,124r5,-4l77,115r,-5l82,110r,-5l82,100r4,l86,96r5,-5l91,86r5,-5l101,76r4,-4l110,67r5,-5l120,57r5,l125,52r4,l134,48r5,l144,43r5,l,xe" fillcolor="black" stroked="f">
                  <v:path arrowok="t" o:connecttype="custom" o:connectlocs="0,0;72,134;72,129;72,124;77,120;77,115;77,110;82,110;82,105;82,100;86,100;86,96;91,91;91,86;96,81;101,76;105,72;110,67;115,62;120,57;125,57;125,52;129,52;134,48;139,48;144,43;149,43;0,0" o:connectangles="0,0,0,0,0,0,0,0,0,0,0,0,0,0,0,0,0,0,0,0,0,0,0,0,0,0,0,0"/>
                </v:shape>
                <v:line id="Line 11" o:spid="_x0000_s1036" style="position:absolute;flip:x;visibility:visible;mso-wrap-style:square" from="6045,9553" to="6712,10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" strokeweight="0"/>
                <v:shape id="Freeform 12" o:spid="_x0000_s1037" style="position:absolute;left:5992;top:10057;width:144;height:139;visibility:visible;mso-wrap-style:square;v-text-anchor:top" coordsize="14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" path="m,139l144,91r-5,-5l134,86r-4,-4l125,82r-5,-5l115,77r,-5l110,72r,-5l106,67r-5,-5l96,58,91,53r,-5l86,48r,-5l82,39,77,34r,-5l72,24r,-5l72,15r-5,l67,10r,-5l67,,,139xe" fillcolor="black" stroked="f">
                  <v:path arrowok="t" o:connecttype="custom" o:connectlocs="0,139;144,91;139,86;134,86;130,82;125,82;120,77;115,77;115,72;110,72;110,67;106,67;101,62;96,58;91,53;91,48;86,48;86,43;82,39;77,34;77,29;72,24;72,19;72,15;67,15;67,10;67,5;67,0;0,139" o:connectangles="0,0,0,0,0,0,0,0,0,0,0,0,0,0,0,0,0,0,0,0,0,0,0,0,0,0,0,0,0"/>
                </v:shape>
                <v:rect id="Rectangle 13" o:spid="_x0000_s1038" style="position:absolute;left:3977;top:10038;width:230;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78F96E57" w14:textId="77777777" w:rsidR="006F0FF1" w:rsidRDefault="006F0FF1">
                        <w:r>
                          <w:rPr>
                            <w:snapToGrid w:val="0"/>
                            <w:color w:val="000000"/>
                            <w:lang w:val="en-US"/>
                          </w:rPr>
                          <w:t>O</w:t>
                        </w:r>
                      </w:p>
                    </w:txbxContent>
                  </v:textbox>
                </v:rect>
                <v:rect id="Rectangle 14" o:spid="_x0000_s1039" style="position:absolute;left:6245;top:10433;width:225;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057774C7" w14:textId="77777777" w:rsidR="006F0FF1" w:rsidRDefault="006F0FF1">
                        <w:r>
                          <w:rPr>
                            <w:snapToGrid w:val="0"/>
                            <w:color w:val="000000"/>
                            <w:lang w:val="en-US"/>
                          </w:rPr>
                          <w:t>A</w:t>
                        </w:r>
                      </w:p>
                    </w:txbxContent>
                  </v:textbox>
                </v:rect>
                <v:rect id="Rectangle 15" o:spid="_x0000_s1040" style="position:absolute;left:6270;top:7644;width:221;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500DE4A5" w14:textId="77777777" w:rsidR="006F0FF1" w:rsidRDefault="006F0FF1">
                        <w:r>
                          <w:rPr>
                            <w:snapToGrid w:val="0"/>
                            <w:color w:val="000000"/>
                            <w:lang w:val="en-US"/>
                          </w:rPr>
                          <w:t>B</w:t>
                        </w:r>
                      </w:p>
                    </w:txbxContent>
                  </v:textbox>
                </v:rect>
                <v:line id="Line 16" o:spid="_x0000_s1041" style="position:absolute;visibility:visible;mso-wrap-style:square" from="6338,7946" to="6453,8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" strokeweight="0"/>
                <v:line id="Line 17" o:spid="_x0000_s1042" style="position:absolute;flip:x;visibility:visible;mso-wrap-style:square" from="6326,10193" to="6365,10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" strokeweight="0"/>
              </v:group>
            </w:pict>
          </mc:Fallback>
        </mc:AlternateContent>
      </w:r>
    </w:p>
    <w:p w14:paraId="3118D312" w14:textId="77777777" w:rsidR="004A0DA3" w:rsidRDefault="00352B3A">
      <w:r w:rsidRPr="00352B3A">
        <w:rPr>
          <w:i/>
          <w:u w:val="single"/>
        </w:rPr>
        <w:t>Exemple</w:t>
      </w:r>
      <w:r>
        <w:t xml:space="preserve"> : </w:t>
      </w:r>
    </w:p>
    <w:p w14:paraId="20662645" w14:textId="77777777" w:rsidR="006F0FF1" w:rsidRDefault="006F0FF1"/>
    <w:p w14:paraId="09D6D88C" w14:textId="77777777" w:rsidR="006F0FF1" w:rsidRDefault="006F0FF1"/>
    <w:p w14:paraId="123E1E2C" w14:textId="77777777" w:rsidR="006F0FF1" w:rsidRDefault="006F0FF1"/>
    <w:p w14:paraId="74183102" w14:textId="77777777" w:rsidR="006F0FF1" w:rsidRDefault="006F0FF1"/>
    <w:p w14:paraId="5F1D0E50" w14:textId="77777777" w:rsidR="006F0FF1" w:rsidRDefault="006F0FF1"/>
    <w:p w14:paraId="78BB052D" w14:textId="77777777" w:rsidR="006F0FF1" w:rsidRDefault="006F0FF1"/>
    <w:p w14:paraId="39C281B0" w14:textId="77777777" w:rsidR="006F0FF1" w:rsidRDefault="006F0FF1"/>
    <w:p w14:paraId="75F61DF7" w14:textId="77777777" w:rsidR="006F0FF1" w:rsidRDefault="006F0FF1"/>
    <w:p w14:paraId="7DE8958C" w14:textId="77777777" w:rsidR="006F0FF1" w:rsidRDefault="006F0FF1"/>
    <w:p w14:paraId="5EBE0FC6" w14:textId="77777777" w:rsidR="004A0DA3" w:rsidRDefault="004A0DA3"/>
    <w:p w14:paraId="642DAA43" w14:textId="77777777" w:rsidR="006F0FF1" w:rsidRDefault="006F0FF1"/>
    <w:p w14:paraId="77F5AA87" w14:textId="77777777" w:rsidR="006F0FF1" w:rsidRDefault="006F0FF1"/>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898"/>
        <w:gridCol w:w="3402"/>
        <w:gridCol w:w="2409"/>
      </w:tblGrid>
      <w:tr w:rsidR="006F0FF1" w14:paraId="1E66441A" w14:textId="77777777" w:rsidTr="009C608F">
        <w:trPr>
          <w:trHeight w:val="2111"/>
        </w:trPr>
        <w:tc>
          <w:tcPr>
            <w:tcW w:w="3898" w:type="dxa"/>
            <w:vAlign w:val="center"/>
          </w:tcPr>
          <w:p w14:paraId="269BEF63" w14:textId="77777777" w:rsidR="006F0FF1" w:rsidRDefault="006F0FF1">
            <w:pPr>
              <w:jc w:val="center"/>
            </w:pPr>
            <w:r>
              <w:br w:type="page"/>
            </w:r>
            <w:r>
              <w:object w:dxaOrig="1826" w:dyaOrig="1348" w14:anchorId="63F0DFD1">
                <v:shape id="_x0000_i1168" type="#_x0000_t75" style="width:122.55pt;height:91.65pt" o:ole="">
                  <v:imagedata r:id="rId16" o:title=""/>
                </v:shape>
                <o:OLEObject Type="Embed" ProgID="CorelDraw.Graphic.7" ShapeID="_x0000_i1168" DrawAspect="Content" ObjectID="_1826623637" r:id="rId17"/>
              </w:object>
            </w:r>
          </w:p>
        </w:tc>
        <w:tc>
          <w:tcPr>
            <w:tcW w:w="3402" w:type="dxa"/>
            <w:vAlign w:val="center"/>
          </w:tcPr>
          <w:p w14:paraId="473B63A2" w14:textId="77777777" w:rsidR="006F0FF1" w:rsidRDefault="006F0FF1">
            <w:pPr>
              <w:jc w:val="center"/>
            </w:pPr>
            <w:r>
              <w:t xml:space="preserve">L'angle </w:t>
            </w:r>
            <w:r w:rsidR="00BE6B73">
              <w:fldChar w:fldCharType="begin"/>
            </w:r>
            <w:r>
              <w:instrText xml:space="preserve">  EQ \o(\s\up 7(</w:instrText>
            </w:r>
            <w:r>
              <w:object w:dxaOrig="505" w:dyaOrig="173" w14:anchorId="2AC73F1A">
                <v:shape id="_x0000_i1169" type="#_x0000_t75" style="width:25.45pt;height:9.8pt" o:ole="">
                  <v:imagedata r:id="rId18" o:title=""/>
                </v:shape>
                <o:OLEObject Type="Embed" ProgID="CorelDraw.Graphic.6" ShapeID="_x0000_i1169" DrawAspect="Content" ObjectID="_1826623638" r:id="rId19"/>
              </w:object>
            </w:r>
            <w:r>
              <w:instrText>);EUF)</w:instrText>
            </w:r>
            <w:r w:rsidR="00BE6B73">
              <w:fldChar w:fldCharType="end"/>
            </w:r>
            <w:r>
              <w:t xml:space="preserve"> est </w:t>
            </w:r>
            <w:r>
              <w:rPr>
                <w:b/>
              </w:rPr>
              <w:t>aigu</w:t>
            </w:r>
            <w:r>
              <w:t xml:space="preserve"> : il est plus petit qu'un angle droit.</w:t>
            </w:r>
          </w:p>
        </w:tc>
        <w:tc>
          <w:tcPr>
            <w:tcW w:w="2409" w:type="dxa"/>
            <w:vAlign w:val="center"/>
          </w:tcPr>
          <w:p w14:paraId="4C6A204F" w14:textId="77777777" w:rsidR="006F0FF1" w:rsidRDefault="006F0FF1">
            <w:pPr>
              <w:jc w:val="center"/>
            </w:pPr>
            <w:r>
              <w:t xml:space="preserve">0° &lt; </w:t>
            </w:r>
            <w:r w:rsidR="00BE6B73">
              <w:fldChar w:fldCharType="begin"/>
            </w:r>
            <w:r>
              <w:instrText xml:space="preserve">  EQ \o(\s\up 7(</w:instrText>
            </w:r>
            <w:r>
              <w:object w:dxaOrig="505" w:dyaOrig="173" w14:anchorId="38CC8AAF">
                <v:shape id="_x0000_i1170" type="#_x0000_t75" style="width:25.45pt;height:9.8pt" o:ole="">
                  <v:imagedata r:id="rId18" o:title=""/>
                </v:shape>
                <o:OLEObject Type="Embed" ProgID="CorelDraw.Graphic.6" ShapeID="_x0000_i1170" DrawAspect="Content" ObjectID="_1826623639" r:id="rId20"/>
              </w:object>
            </w:r>
            <w:r>
              <w:instrText>);EUF)</w:instrText>
            </w:r>
            <w:r w:rsidR="00BE6B73">
              <w:fldChar w:fldCharType="end"/>
            </w:r>
            <w:r>
              <w:t xml:space="preserve"> &lt; 90°</w:t>
            </w:r>
          </w:p>
        </w:tc>
      </w:tr>
      <w:tr w:rsidR="006F0FF1" w14:paraId="1637EE1D" w14:textId="77777777">
        <w:trPr>
          <w:trHeight w:val="2172"/>
        </w:trPr>
        <w:tc>
          <w:tcPr>
            <w:tcW w:w="3898" w:type="dxa"/>
            <w:vAlign w:val="center"/>
          </w:tcPr>
          <w:p w14:paraId="544F6546" w14:textId="77777777" w:rsidR="006F0FF1" w:rsidRDefault="006F0FF1">
            <w:pPr>
              <w:jc w:val="center"/>
            </w:pPr>
            <w:r>
              <w:object w:dxaOrig="1896" w:dyaOrig="1854" w14:anchorId="19F124EF">
                <v:shape id="_x0000_i1035" type="#_x0000_t75" style="width:103.65pt;height:100pt" o:ole="">
                  <v:imagedata r:id="rId21" o:title=""/>
                </v:shape>
                <o:OLEObject Type="Embed" ProgID="CorelDraw.Graphic.7" ShapeID="_x0000_i1035" DrawAspect="Content" ObjectID="_1826623640" r:id="rId22"/>
              </w:object>
            </w:r>
          </w:p>
        </w:tc>
        <w:tc>
          <w:tcPr>
            <w:tcW w:w="3402" w:type="dxa"/>
            <w:vAlign w:val="center"/>
          </w:tcPr>
          <w:p w14:paraId="04ED0161" w14:textId="77777777" w:rsidR="006F0FF1" w:rsidRDefault="00BE6B73">
            <w:pPr>
              <w:jc w:val="center"/>
            </w:pPr>
            <w:r>
              <w:fldChar w:fldCharType="begin"/>
            </w:r>
            <w:r w:rsidR="006F0FF1">
              <w:instrText xml:space="preserve">  EQ \o(\s\up 7(</w:instrText>
            </w:r>
            <w:r w:rsidR="006F0FF1">
              <w:object w:dxaOrig="505" w:dyaOrig="173" w14:anchorId="532291A1">
                <v:shape id="_x0000_i1036" type="#_x0000_t75" style="width:25.45pt;height:9.8pt" o:ole="">
                  <v:imagedata r:id="rId18" o:title=""/>
                </v:shape>
                <o:OLEObject Type="Embed" ProgID="CorelDraw.Graphic.6" ShapeID="_x0000_i1036" DrawAspect="Content" ObjectID="_1826623641" r:id="rId23"/>
              </w:object>
            </w:r>
            <w:r w:rsidR="006F0FF1">
              <w:instrText>);AOB)</w:instrText>
            </w:r>
            <w:r>
              <w:fldChar w:fldCharType="end"/>
            </w:r>
            <w:r w:rsidR="006F0FF1">
              <w:t xml:space="preserve"> </w:t>
            </w:r>
            <w:proofErr w:type="gramStart"/>
            <w:r w:rsidR="006F0FF1">
              <w:t>est</w:t>
            </w:r>
            <w:proofErr w:type="gramEnd"/>
            <w:r w:rsidR="006F0FF1">
              <w:t xml:space="preserve"> </w:t>
            </w:r>
            <w:r w:rsidR="006F0FF1">
              <w:rPr>
                <w:b/>
              </w:rPr>
              <w:t>droit</w:t>
            </w:r>
            <w:r w:rsidR="006F0FF1">
              <w:t xml:space="preserve"> : on le code avec un petit carré sur le dessin.</w:t>
            </w:r>
          </w:p>
        </w:tc>
        <w:tc>
          <w:tcPr>
            <w:tcW w:w="2409" w:type="dxa"/>
            <w:vAlign w:val="center"/>
          </w:tcPr>
          <w:p w14:paraId="135A9CA4" w14:textId="77777777" w:rsidR="006F0FF1" w:rsidRDefault="00BE6B73">
            <w:pPr>
              <w:jc w:val="center"/>
            </w:pPr>
            <w:r>
              <w:fldChar w:fldCharType="begin"/>
            </w:r>
            <w:r w:rsidR="006F0FF1">
              <w:instrText xml:space="preserve">  EQ \o(\s\up 7(</w:instrText>
            </w:r>
            <w:r w:rsidR="006F0FF1">
              <w:object w:dxaOrig="505" w:dyaOrig="173" w14:anchorId="7039BF27">
                <v:shape id="_x0000_i1037" type="#_x0000_t75" style="width:25.45pt;height:9.8pt" o:ole="">
                  <v:imagedata r:id="rId18" o:title=""/>
                </v:shape>
                <o:OLEObject Type="Embed" ProgID="CorelDraw.Graphic.6" ShapeID="_x0000_i1037" DrawAspect="Content" ObjectID="_1826623642" r:id="rId24"/>
              </w:object>
            </w:r>
            <w:r w:rsidR="006F0FF1">
              <w:instrText>);AOB)</w:instrText>
            </w:r>
            <w:r>
              <w:fldChar w:fldCharType="end"/>
            </w:r>
            <w:r w:rsidR="006F0FF1">
              <w:t xml:space="preserve"> = 90°</w:t>
            </w:r>
          </w:p>
        </w:tc>
      </w:tr>
      <w:tr w:rsidR="006F0FF1" w14:paraId="4A17B8A5" w14:textId="77777777" w:rsidTr="009C608F">
        <w:trPr>
          <w:trHeight w:val="1928"/>
        </w:trPr>
        <w:tc>
          <w:tcPr>
            <w:tcW w:w="3898" w:type="dxa"/>
            <w:vAlign w:val="center"/>
          </w:tcPr>
          <w:p w14:paraId="7AB67A4A" w14:textId="77777777" w:rsidR="006F0FF1" w:rsidRDefault="006F0FF1">
            <w:pPr>
              <w:jc w:val="center"/>
            </w:pPr>
            <w:r>
              <w:object w:dxaOrig="2786" w:dyaOrig="1536" w14:anchorId="72672A0F">
                <v:shape id="_x0000_i1207" type="#_x0000_t75" style="width:150.2pt;height:81.8pt" o:ole="">
                  <v:imagedata r:id="rId25" o:title=""/>
                </v:shape>
                <o:OLEObject Type="Embed" ProgID="CorelDraw.Graphic.7" ShapeID="_x0000_i1207" DrawAspect="Content" ObjectID="_1826623643" r:id="rId26"/>
              </w:object>
            </w:r>
          </w:p>
        </w:tc>
        <w:tc>
          <w:tcPr>
            <w:tcW w:w="3402" w:type="dxa"/>
            <w:vAlign w:val="center"/>
          </w:tcPr>
          <w:p w14:paraId="457E6C15" w14:textId="77777777" w:rsidR="006F0FF1" w:rsidRDefault="00BE6B73">
            <w:pPr>
              <w:jc w:val="center"/>
            </w:pPr>
            <w:r>
              <w:fldChar w:fldCharType="begin"/>
            </w:r>
            <w:r w:rsidR="006F0FF1">
              <w:instrText xml:space="preserve">  EQ \o(\s\up 7(</w:instrText>
            </w:r>
            <w:r w:rsidR="006F0FF1">
              <w:object w:dxaOrig="505" w:dyaOrig="173" w14:anchorId="7AC57B0E">
                <v:shape id="_x0000_i1208" type="#_x0000_t75" style="width:25.45pt;height:9.8pt" o:ole="">
                  <v:imagedata r:id="rId18" o:title=""/>
                </v:shape>
                <o:OLEObject Type="Embed" ProgID="CorelDraw.Graphic.6" ShapeID="_x0000_i1208" DrawAspect="Content" ObjectID="_1826623644" r:id="rId27"/>
              </w:object>
            </w:r>
            <w:r w:rsidR="006F0FF1">
              <w:instrText>);CID)</w:instrText>
            </w:r>
            <w:r>
              <w:fldChar w:fldCharType="end"/>
            </w:r>
            <w:r w:rsidR="006F0FF1">
              <w:t xml:space="preserve"> </w:t>
            </w:r>
            <w:proofErr w:type="gramStart"/>
            <w:r w:rsidR="006F0FF1">
              <w:t>est</w:t>
            </w:r>
            <w:proofErr w:type="gramEnd"/>
            <w:r w:rsidR="006F0FF1">
              <w:t xml:space="preserve"> </w:t>
            </w:r>
            <w:r w:rsidR="006F0FF1">
              <w:rPr>
                <w:b/>
              </w:rPr>
              <w:t>obtus</w:t>
            </w:r>
            <w:r w:rsidR="006F0FF1">
              <w:t xml:space="preserve"> : il est plus grand qu'un angle droit.</w:t>
            </w:r>
          </w:p>
        </w:tc>
        <w:tc>
          <w:tcPr>
            <w:tcW w:w="2409" w:type="dxa"/>
            <w:vAlign w:val="center"/>
          </w:tcPr>
          <w:p w14:paraId="1E053D91" w14:textId="77777777" w:rsidR="006F0FF1" w:rsidRDefault="006F0FF1">
            <w:pPr>
              <w:jc w:val="center"/>
            </w:pPr>
            <w:r>
              <w:t xml:space="preserve">90° &lt; </w:t>
            </w:r>
            <w:r w:rsidR="00BE6B73">
              <w:fldChar w:fldCharType="begin"/>
            </w:r>
            <w:r>
              <w:instrText xml:space="preserve">  EQ \o(\s\up 7(</w:instrText>
            </w:r>
            <w:r>
              <w:object w:dxaOrig="505" w:dyaOrig="173" w14:anchorId="050EC0CD">
                <v:shape id="_x0000_i1209" type="#_x0000_t75" style="width:25.45pt;height:9.8pt" o:ole="">
                  <v:imagedata r:id="rId18" o:title=""/>
                </v:shape>
                <o:OLEObject Type="Embed" ProgID="CorelDraw.Graphic.6" ShapeID="_x0000_i1209" DrawAspect="Content" ObjectID="_1826623645" r:id="rId28"/>
              </w:object>
            </w:r>
            <w:r>
              <w:instrText>);CID)</w:instrText>
            </w:r>
            <w:r w:rsidR="00BE6B73">
              <w:fldChar w:fldCharType="end"/>
            </w:r>
            <w:r>
              <w:t xml:space="preserve"> &lt; 180°</w:t>
            </w:r>
          </w:p>
        </w:tc>
      </w:tr>
      <w:tr w:rsidR="006F0FF1" w14:paraId="4E9F747B" w14:textId="77777777" w:rsidTr="009C608F">
        <w:trPr>
          <w:trHeight w:val="1261"/>
        </w:trPr>
        <w:tc>
          <w:tcPr>
            <w:tcW w:w="3898" w:type="dxa"/>
            <w:vAlign w:val="center"/>
          </w:tcPr>
          <w:p w14:paraId="0B136B09" w14:textId="77777777" w:rsidR="006F0FF1" w:rsidRDefault="006F0FF1">
            <w:pPr>
              <w:jc w:val="center"/>
            </w:pPr>
            <w:r>
              <w:object w:dxaOrig="3303" w:dyaOrig="749" w14:anchorId="22071D90">
                <v:shape id="_x0000_i1153" type="#_x0000_t75" style="width:149.8pt;height:34.2pt" o:ole="">
                  <v:imagedata r:id="rId29" o:title=""/>
                </v:shape>
                <o:OLEObject Type="Embed" ProgID="CorelDraw.Graphic.7" ShapeID="_x0000_i1153" DrawAspect="Content" ObjectID="_1826623646" r:id="rId30"/>
              </w:object>
            </w:r>
          </w:p>
        </w:tc>
        <w:tc>
          <w:tcPr>
            <w:tcW w:w="3402" w:type="dxa"/>
            <w:vAlign w:val="center"/>
          </w:tcPr>
          <w:p w14:paraId="02FDEAA0" w14:textId="77777777" w:rsidR="006F0FF1" w:rsidRDefault="00BE6B73">
            <w:pPr>
              <w:jc w:val="center"/>
            </w:pPr>
            <w:r>
              <w:fldChar w:fldCharType="begin"/>
            </w:r>
            <w:r w:rsidR="006F0FF1">
              <w:instrText xml:space="preserve">  EQ \o(\s\up 7(</w:instrText>
            </w:r>
            <w:r w:rsidR="006F0FF1">
              <w:object w:dxaOrig="505" w:dyaOrig="173" w14:anchorId="0605F3C9">
                <v:shape id="_x0000_i1154" type="#_x0000_t75" style="width:25.45pt;height:9.8pt" o:ole="">
                  <v:imagedata r:id="rId18" o:title=""/>
                </v:shape>
                <o:OLEObject Type="Embed" ProgID="CorelDraw.Graphic.6" ShapeID="_x0000_i1154" DrawAspect="Content" ObjectID="_1826623647" r:id="rId31"/>
              </w:object>
            </w:r>
            <w:r w:rsidR="006F0FF1">
              <w:instrText>);GJH)</w:instrText>
            </w:r>
            <w:r>
              <w:fldChar w:fldCharType="end"/>
            </w:r>
            <w:r w:rsidR="006F0FF1">
              <w:t xml:space="preserve"> </w:t>
            </w:r>
            <w:proofErr w:type="gramStart"/>
            <w:r w:rsidR="006F0FF1">
              <w:t>est</w:t>
            </w:r>
            <w:proofErr w:type="gramEnd"/>
            <w:r w:rsidR="006F0FF1">
              <w:t xml:space="preserve"> </w:t>
            </w:r>
            <w:r w:rsidR="006F0FF1">
              <w:rPr>
                <w:b/>
              </w:rPr>
              <w:t>plat </w:t>
            </w:r>
            <w:r w:rsidR="006F0FF1">
              <w:t>: les points G, J et H sont alignés.</w:t>
            </w:r>
          </w:p>
        </w:tc>
        <w:tc>
          <w:tcPr>
            <w:tcW w:w="2409" w:type="dxa"/>
            <w:vAlign w:val="center"/>
          </w:tcPr>
          <w:p w14:paraId="621EB1FF" w14:textId="77777777" w:rsidR="006F0FF1" w:rsidRDefault="00BE6B73">
            <w:pPr>
              <w:jc w:val="center"/>
            </w:pPr>
            <w:r>
              <w:fldChar w:fldCharType="begin"/>
            </w:r>
            <w:r w:rsidR="006F0FF1">
              <w:instrText xml:space="preserve">  EQ \o(\s\up 7(</w:instrText>
            </w:r>
            <w:r w:rsidR="006F0FF1">
              <w:object w:dxaOrig="505" w:dyaOrig="173" w14:anchorId="2D660AA9">
                <v:shape id="_x0000_i1155" type="#_x0000_t75" style="width:25.45pt;height:9.8pt" o:ole="">
                  <v:imagedata r:id="rId18" o:title=""/>
                </v:shape>
                <o:OLEObject Type="Embed" ProgID="CorelDraw.Graphic.6" ShapeID="_x0000_i1155" DrawAspect="Content" ObjectID="_1826623648" r:id="rId32"/>
              </w:object>
            </w:r>
            <w:r w:rsidR="006F0FF1">
              <w:instrText>);GJH)</w:instrText>
            </w:r>
            <w:r>
              <w:fldChar w:fldCharType="end"/>
            </w:r>
            <w:r w:rsidR="006F0FF1">
              <w:t xml:space="preserve"> = 180°</w:t>
            </w:r>
          </w:p>
        </w:tc>
      </w:tr>
    </w:tbl>
    <w:p w14:paraId="5F8A4D4C" w14:textId="77777777" w:rsidR="003D3ACD" w:rsidRDefault="003D3ACD" w:rsidP="003D3ACD">
      <w:pPr>
        <w:ind w:left="426" w:hanging="426"/>
      </w:pPr>
      <w:r w:rsidRPr="003D3ACD">
        <w:rPr>
          <w:i/>
          <w:u w:val="single"/>
        </w:rPr>
        <w:lastRenderedPageBreak/>
        <w:t>Exemple</w:t>
      </w:r>
      <w:r>
        <w:t> : les droites (AB) et (CD) sont sécantes en O.</w:t>
      </w:r>
    </w:p>
    <w:p w14:paraId="63FFAFF3" w14:textId="77777777" w:rsidR="009C608F" w:rsidRDefault="009C608F" w:rsidP="003D3ACD">
      <w:pPr>
        <w:ind w:left="426" w:hanging="426"/>
      </w:pPr>
    </w:p>
    <w:p w14:paraId="29AB55E7" w14:textId="4A14965E" w:rsidR="009C608F" w:rsidRDefault="00942322" w:rsidP="00942322">
      <w:pPr>
        <w:ind w:left="426"/>
        <w:jc w:val="center"/>
      </w:pPr>
      <w:r w:rsidRPr="00942322">
        <w:drawing>
          <wp:inline distT="0" distB="0" distL="0" distR="0" wp14:anchorId="6267771B" wp14:editId="2645427E">
            <wp:extent cx="3680460" cy="185166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80460" cy="1851660"/>
                    </a:xfrm>
                    <a:prstGeom prst="rect">
                      <a:avLst/>
                    </a:prstGeom>
                    <a:noFill/>
                    <a:ln>
                      <a:noFill/>
                    </a:ln>
                  </pic:spPr>
                </pic:pic>
              </a:graphicData>
            </a:graphic>
          </wp:inline>
        </w:drawing>
      </w:r>
    </w:p>
    <w:p w14:paraId="23F1E356" w14:textId="77777777" w:rsidR="009C608F" w:rsidRDefault="009C608F" w:rsidP="003D3ACD">
      <w:pPr>
        <w:ind w:left="426" w:hanging="426"/>
      </w:pPr>
    </w:p>
    <w:p w14:paraId="57C45159" w14:textId="0D0E1E21" w:rsidR="003D3ACD" w:rsidRDefault="003D3ACD" w:rsidP="003D3ACD">
      <w:pPr>
        <w:pStyle w:val="Paragraphedeliste"/>
        <w:numPr>
          <w:ilvl w:val="0"/>
          <w:numId w:val="13"/>
        </w:numPr>
        <w:ind w:left="851"/>
      </w:pPr>
      <w:r>
        <w:t xml:space="preserve">Les angles </w:t>
      </w:r>
      <w:r>
        <w:fldChar w:fldCharType="begin"/>
      </w:r>
      <w:r>
        <w:instrText xml:space="preserve"> eq \o(\s\up6(</w:instrText>
      </w:r>
      <w:r>
        <w:object w:dxaOrig="412" w:dyaOrig="173" w14:anchorId="3EB3C86A">
          <v:shape id="_x0000_i1044" type="#_x0000_t75" style="width:24.75pt;height:8.75pt" o:ole="" fillcolor="window">
            <v:imagedata r:id="rId9" o:title=""/>
          </v:shape>
          <o:OLEObject Type="Embed" ProgID="Draw" ShapeID="_x0000_i1044" DrawAspect="Content" ObjectID="_1826623649" r:id="rId34">
            <o:FieldCodes>\* MERGEFORMAT</o:FieldCodes>
          </o:OLEObject>
        </w:object>
      </w:r>
      <w:r>
        <w:instrText>);AO</w:instrText>
      </w:r>
      <w:r w:rsidR="00942322">
        <w:instrText>C</w:instrText>
      </w:r>
      <w:r>
        <w:instrText>)</w:instrText>
      </w:r>
      <w:r>
        <w:fldChar w:fldCharType="end"/>
      </w:r>
      <w:r>
        <w:t xml:space="preserve"> et </w:t>
      </w:r>
      <w:r>
        <w:fldChar w:fldCharType="begin"/>
      </w:r>
      <w:r>
        <w:instrText xml:space="preserve"> eq \o(\s\up6(</w:instrText>
      </w:r>
      <w:r>
        <w:object w:dxaOrig="412" w:dyaOrig="173" w14:anchorId="121C6E3E">
          <v:shape id="_x0000_i1045" type="#_x0000_t75" style="width:25.8pt;height:8.75pt" o:ole="" fillcolor="window">
            <v:imagedata r:id="rId9" o:title=""/>
          </v:shape>
          <o:OLEObject Type="Embed" ProgID="Draw" ShapeID="_x0000_i1045" DrawAspect="Content" ObjectID="_1826623650" r:id="rId35">
            <o:FieldCodes>\* MERGEFORMAT</o:FieldCodes>
          </o:OLEObject>
        </w:object>
      </w:r>
      <w:r>
        <w:instrText>);</w:instrText>
      </w:r>
      <w:r w:rsidR="00942322">
        <w:instrText>B</w:instrText>
      </w:r>
      <w:r>
        <w:instrText>OD)</w:instrText>
      </w:r>
      <w:r>
        <w:fldChar w:fldCharType="end"/>
      </w:r>
      <w:r>
        <w:t xml:space="preserve"> sont des angles </w:t>
      </w:r>
      <w:r w:rsidRPr="003D3ACD">
        <w:rPr>
          <w:b/>
        </w:rPr>
        <w:t>opposés par le sommet</w:t>
      </w:r>
      <w:r>
        <w:t> : ils ont le même somment, leurs côtés se prolongent et ils sont égaux ;</w:t>
      </w:r>
    </w:p>
    <w:p w14:paraId="21719D06" w14:textId="7E355EF1" w:rsidR="003D3ACD" w:rsidRDefault="003D3ACD" w:rsidP="003D3ACD">
      <w:pPr>
        <w:pStyle w:val="Paragraphedeliste"/>
        <w:numPr>
          <w:ilvl w:val="0"/>
          <w:numId w:val="13"/>
        </w:numPr>
        <w:ind w:left="851"/>
      </w:pPr>
      <w:proofErr w:type="gramStart"/>
      <w:r>
        <w:t>les</w:t>
      </w:r>
      <w:proofErr w:type="gramEnd"/>
      <w:r>
        <w:t xml:space="preserve"> angles </w:t>
      </w:r>
      <w:r>
        <w:fldChar w:fldCharType="begin"/>
      </w:r>
      <w:r>
        <w:instrText xml:space="preserve"> eq \o(\s\up6(</w:instrText>
      </w:r>
      <w:r>
        <w:object w:dxaOrig="412" w:dyaOrig="173" w14:anchorId="67BDEAEE">
          <v:shape id="_x0000_i1046" type="#_x0000_t75" style="width:24.75pt;height:8.75pt" o:ole="" fillcolor="window">
            <v:imagedata r:id="rId9" o:title=""/>
          </v:shape>
          <o:OLEObject Type="Embed" ProgID="Draw" ShapeID="_x0000_i1046" DrawAspect="Content" ObjectID="_1826623651" r:id="rId36">
            <o:FieldCodes>\* MERGEFORMAT</o:FieldCodes>
          </o:OLEObject>
        </w:object>
      </w:r>
      <w:r>
        <w:instrText>);AO</w:instrText>
      </w:r>
      <w:r w:rsidR="00942322">
        <w:instrText>D</w:instrText>
      </w:r>
      <w:r>
        <w:instrText>)</w:instrText>
      </w:r>
      <w:r>
        <w:fldChar w:fldCharType="end"/>
      </w:r>
      <w:r>
        <w:t xml:space="preserve"> </w:t>
      </w:r>
      <w:r w:rsidR="00942322">
        <w:t xml:space="preserve">et </w:t>
      </w:r>
      <w:r>
        <w:fldChar w:fldCharType="begin"/>
      </w:r>
      <w:r>
        <w:instrText xml:space="preserve"> eq \o(\s\up6(</w:instrText>
      </w:r>
      <w:r>
        <w:object w:dxaOrig="412" w:dyaOrig="173" w14:anchorId="7BEAA551">
          <v:shape id="_x0000_i1047" type="#_x0000_t75" style="width:24.75pt;height:8.75pt" o:ole="" fillcolor="window">
            <v:imagedata r:id="rId9" o:title=""/>
          </v:shape>
          <o:OLEObject Type="Embed" ProgID="Draw" ShapeID="_x0000_i1047" DrawAspect="Content" ObjectID="_1826623652" r:id="rId37">
            <o:FieldCodes>\* MERGEFORMAT</o:FieldCodes>
          </o:OLEObject>
        </w:object>
      </w:r>
      <w:r>
        <w:instrText>);</w:instrText>
      </w:r>
      <w:r w:rsidR="00942322">
        <w:instrText>DOB</w:instrText>
      </w:r>
      <w:r>
        <w:instrText>)</w:instrText>
      </w:r>
      <w:r>
        <w:fldChar w:fldCharType="end"/>
      </w:r>
      <w:r>
        <w:t xml:space="preserve"> sont </w:t>
      </w:r>
      <w:r w:rsidRPr="003D3ACD">
        <w:rPr>
          <w:b/>
        </w:rPr>
        <w:t>adjacents</w:t>
      </w:r>
      <w:r>
        <w:t> : ils ont le même sommet et sont séparés par leur côté commun [O</w:t>
      </w:r>
      <w:r w:rsidR="00942322">
        <w:t>D</w:t>
      </w:r>
      <w:r>
        <w:t>) ;</w:t>
      </w:r>
    </w:p>
    <w:p w14:paraId="1EA1B2EB" w14:textId="484AAED4" w:rsidR="003D3ACD" w:rsidRDefault="003D3ACD" w:rsidP="003D3ACD">
      <w:pPr>
        <w:pStyle w:val="Paragraphedeliste"/>
        <w:numPr>
          <w:ilvl w:val="0"/>
          <w:numId w:val="13"/>
        </w:numPr>
        <w:ind w:left="851"/>
      </w:pPr>
      <w:proofErr w:type="gramStart"/>
      <w:r>
        <w:t>les</w:t>
      </w:r>
      <w:proofErr w:type="gramEnd"/>
      <w:r>
        <w:t xml:space="preserve"> angles </w:t>
      </w:r>
      <w:r w:rsidR="00942322">
        <w:fldChar w:fldCharType="begin"/>
      </w:r>
      <w:r w:rsidR="00942322">
        <w:instrText xml:space="preserve"> eq \o(\s\up6(</w:instrText>
      </w:r>
      <w:r w:rsidR="00942322">
        <w:object w:dxaOrig="412" w:dyaOrig="173" w14:anchorId="09DBE4A8">
          <v:shape id="_x0000_i1222" type="#_x0000_t75" style="width:24.75pt;height:8.75pt" o:ole="" fillcolor="window">
            <v:imagedata r:id="rId9" o:title=""/>
          </v:shape>
          <o:OLEObject Type="Embed" ProgID="Draw" ShapeID="_x0000_i1222" DrawAspect="Content" ObjectID="_1826623653" r:id="rId38">
            <o:FieldCodes>\* MERGEFORMAT</o:FieldCodes>
          </o:OLEObject>
        </w:object>
      </w:r>
      <w:r w:rsidR="00942322">
        <w:instrText>);AOD)</w:instrText>
      </w:r>
      <w:r w:rsidR="00942322">
        <w:fldChar w:fldCharType="end"/>
      </w:r>
      <w:r w:rsidR="00942322">
        <w:t xml:space="preserve"> et </w:t>
      </w:r>
      <w:r w:rsidR="00942322">
        <w:fldChar w:fldCharType="begin"/>
      </w:r>
      <w:r w:rsidR="00942322">
        <w:instrText xml:space="preserve"> eq \o(\s\up6(</w:instrText>
      </w:r>
      <w:r w:rsidR="00942322">
        <w:object w:dxaOrig="412" w:dyaOrig="173" w14:anchorId="53DFB5B4">
          <v:shape id="_x0000_i1223" type="#_x0000_t75" style="width:24.75pt;height:8.75pt" o:ole="" fillcolor="window">
            <v:imagedata r:id="rId9" o:title=""/>
          </v:shape>
          <o:OLEObject Type="Embed" ProgID="Draw" ShapeID="_x0000_i1223" DrawAspect="Content" ObjectID="_1826623654" r:id="rId39">
            <o:FieldCodes>\* MERGEFORMAT</o:FieldCodes>
          </o:OLEObject>
        </w:object>
      </w:r>
      <w:r w:rsidR="00942322">
        <w:instrText>);DOB)</w:instrText>
      </w:r>
      <w:r w:rsidR="00942322">
        <w:fldChar w:fldCharType="end"/>
      </w:r>
      <w:r w:rsidR="00942322">
        <w:t xml:space="preserve"> </w:t>
      </w:r>
      <w:r>
        <w:t xml:space="preserve">sont </w:t>
      </w:r>
      <w:r w:rsidRPr="003D3ACD">
        <w:rPr>
          <w:b/>
        </w:rPr>
        <w:t>supplémentaires</w:t>
      </w:r>
      <w:r>
        <w:t> : à eux deux, ils forment un angle plat (leur somme est égale à 180°).</w:t>
      </w:r>
    </w:p>
    <w:p w14:paraId="4AAD82A4" w14:textId="77777777" w:rsidR="009C608F" w:rsidRDefault="009C608F" w:rsidP="009C608F"/>
    <w:p w14:paraId="7D79B92C" w14:textId="77777777" w:rsidR="009C608F" w:rsidRDefault="009C608F" w:rsidP="009C608F">
      <w:pPr>
        <w:pStyle w:val="Exercice"/>
      </w:pPr>
      <w:r>
        <w:t>Exercices n° 1 à 10 X681</w:t>
      </w:r>
    </w:p>
    <w:p w14:paraId="41C1C6E5" w14:textId="77777777" w:rsidR="009C608F" w:rsidRDefault="009C608F" w:rsidP="009C608F">
      <w:pPr>
        <w:rPr>
          <w:color w:val="00FF00"/>
        </w:rPr>
      </w:pPr>
      <w:r w:rsidRPr="009C608F">
        <w:rPr>
          <w:color w:val="00FF00"/>
        </w:rPr>
        <w:t>Ge1 Connaître le vocabulaire de la géométrie</w:t>
      </w:r>
    </w:p>
    <w:p w14:paraId="54DB0D0E" w14:textId="77777777" w:rsidR="003D3ACD" w:rsidRDefault="003D3ACD" w:rsidP="009C608F"/>
    <w:p w14:paraId="7290A4E1" w14:textId="77777777" w:rsidR="003D3ACD" w:rsidRDefault="003D3ACD">
      <w:pPr>
        <w:rPr>
          <w:b/>
          <w:color w:val="FF0000"/>
          <w:sz w:val="28"/>
          <w:u w:val="single"/>
        </w:rPr>
      </w:pPr>
      <w:r>
        <w:br w:type="page"/>
      </w:r>
    </w:p>
    <w:p w14:paraId="321240ED" w14:textId="77777777" w:rsidR="005829D3" w:rsidRDefault="000958B0" w:rsidP="000958B0">
      <w:pPr>
        <w:pStyle w:val="Titre2"/>
      </w:pPr>
      <w:r>
        <w:lastRenderedPageBreak/>
        <w:t>Utiliser un rapporteur</w:t>
      </w:r>
    </w:p>
    <w:p w14:paraId="0151A13D" w14:textId="77777777" w:rsidR="006F0FF1" w:rsidRDefault="006F0FF1">
      <w:pPr>
        <w:pStyle w:val="Activit"/>
      </w:pPr>
      <w:r>
        <w:t xml:space="preserve">Activité </w:t>
      </w:r>
      <w:r w:rsidR="00DD070D">
        <w:t>2</w:t>
      </w:r>
    </w:p>
    <w:p w14:paraId="33A34C2C" w14:textId="77777777" w:rsidR="006F0FF1" w:rsidRDefault="006F0FF1">
      <w:r>
        <w:t xml:space="preserve">(Séance informatique notée de </w:t>
      </w:r>
      <w:r w:rsidR="00DD070D">
        <w:t>1</w:t>
      </w:r>
      <w:r>
        <w:t xml:space="preserve"> h)</w:t>
      </w:r>
    </w:p>
    <w:p w14:paraId="1AADF181" w14:textId="77777777" w:rsidR="006F0FF1" w:rsidRDefault="006F0FF1">
      <w:pPr>
        <w:ind w:left="426"/>
      </w:pPr>
      <w:r>
        <w:sym w:font="Symbol" w:char="F0B7"/>
      </w:r>
      <w:r>
        <w:t xml:space="preserve"> passer le « permis-rapporteur » avec un programme en Flash ;</w:t>
      </w:r>
    </w:p>
    <w:p w14:paraId="1E16A5B7" w14:textId="77777777" w:rsidR="006F0FF1" w:rsidRDefault="006F0FF1">
      <w:pPr>
        <w:ind w:left="426"/>
      </w:pPr>
      <w:r>
        <w:sym w:font="Symbol" w:char="F0B7"/>
      </w:r>
      <w:r>
        <w:t xml:space="preserve"> </w:t>
      </w:r>
      <w:r w:rsidR="00DD070D">
        <w:t xml:space="preserve">séance d’exercices </w:t>
      </w:r>
      <w:proofErr w:type="spellStart"/>
      <w:r w:rsidR="00DD070D">
        <w:t>MathenPoche</w:t>
      </w:r>
      <w:proofErr w:type="spellEnd"/>
      <w:r w:rsidR="004C5A25">
        <w:t>.</w:t>
      </w:r>
    </w:p>
    <w:p w14:paraId="65E01005" w14:textId="77777777" w:rsidR="006F0FF1" w:rsidRDefault="006F0FF1"/>
    <w:p w14:paraId="5FD36A4A" w14:textId="77777777" w:rsidR="006F0FF1" w:rsidRDefault="006F0FF1">
      <w:r>
        <w:rPr>
          <w:rStyle w:val="Dfinition"/>
        </w:rPr>
        <w:t>Méthode 1</w:t>
      </w:r>
      <w:r>
        <w:t> : mesurer un angle</w:t>
      </w:r>
    </w:p>
    <w:p w14:paraId="4CA19291" w14:textId="77777777" w:rsidR="006F0FF1" w:rsidRDefault="006F0FF1">
      <w:r>
        <w:rPr>
          <w:rStyle w:val="Proprit"/>
        </w:rPr>
        <w:t>Exemple</w:t>
      </w:r>
      <w:r>
        <w:t xml:space="preserve"> : mesurer l'angle </w:t>
      </w:r>
      <w:r w:rsidR="00BE6B73">
        <w:fldChar w:fldCharType="begin"/>
      </w:r>
      <w:r>
        <w:instrText xml:space="preserve">  EQ \o(\s\up 7(</w:instrText>
      </w:r>
      <w:r>
        <w:object w:dxaOrig="505" w:dyaOrig="173" w14:anchorId="1D8EB720">
          <v:shape id="_x0000_i1050" type="#_x0000_t75" style="width:25.45pt;height:9.8pt" o:ole="">
            <v:imagedata r:id="rId18" o:title=""/>
          </v:shape>
          <o:OLEObject Type="Embed" ProgID="CorelDraw.Graphic.6" ShapeID="_x0000_i1050" DrawAspect="Content" ObjectID="_1826623655" r:id="rId40"/>
        </w:object>
      </w:r>
      <w:r>
        <w:instrText>);BAC)</w:instrText>
      </w:r>
      <w:r w:rsidR="00BE6B73">
        <w:fldChar w:fldCharType="end"/>
      </w:r>
      <w:r>
        <w:t>.</w:t>
      </w:r>
    </w:p>
    <w:p w14:paraId="6D809DEA" w14:textId="77777777" w:rsidR="006F0FF1" w:rsidRPr="00820B61" w:rsidRDefault="006F0FF1">
      <w:pPr>
        <w:rPr>
          <w:sz w:val="12"/>
          <w:szCs w:val="12"/>
        </w:rPr>
      </w:pPr>
    </w:p>
    <w:tbl>
      <w:tblPr>
        <w:tblW w:w="0" w:type="auto"/>
        <w:tblInd w:w="6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158"/>
        <w:gridCol w:w="4631"/>
      </w:tblGrid>
      <w:tr w:rsidR="006B1D7C" w14:paraId="6025CD29" w14:textId="77777777" w:rsidTr="006B1D7C">
        <w:trPr>
          <w:trHeight w:val="951"/>
        </w:trPr>
        <w:tc>
          <w:tcPr>
            <w:tcW w:w="4158" w:type="dxa"/>
            <w:tcBorders>
              <w:bottom w:val="single" w:sz="4" w:space="0" w:color="auto"/>
            </w:tcBorders>
            <w:vAlign w:val="center"/>
          </w:tcPr>
          <w:p w14:paraId="7A3700A8" w14:textId="77777777" w:rsidR="006B1D7C" w:rsidRDefault="006B1D7C" w:rsidP="006B1D7C">
            <w:pPr>
              <w:jc w:val="center"/>
            </w:pPr>
            <w:r w:rsidRPr="006F255D">
              <w:sym w:font="Wingdings" w:char="F081"/>
            </w:r>
            <w:r w:rsidRPr="006F255D">
              <w:t xml:space="preserve"> </w:t>
            </w:r>
            <w:r>
              <w:t xml:space="preserve">On place le centre du rapporteur sur le sommet A de l’angle </w:t>
            </w:r>
            <w:r w:rsidR="00BE6B73">
              <w:fldChar w:fldCharType="begin"/>
            </w:r>
            <w:r>
              <w:instrText xml:space="preserve"> eq \o(\s\up6(</w:instrText>
            </w:r>
            <w:r>
              <w:object w:dxaOrig="412" w:dyaOrig="173" w14:anchorId="07141933">
                <v:shape id="_x0000_i1051" type="#_x0000_t75" style="width:23.65pt;height:9.8pt" o:ole="" fillcolor="window">
                  <v:imagedata r:id="rId9" o:title=""/>
                </v:shape>
                <o:OLEObject Type="Embed" ProgID="Draw" ShapeID="_x0000_i1051" DrawAspect="Content" ObjectID="_1826623656" r:id="rId41">
                  <o:FieldCodes>\* MERGEFORMAT</o:FieldCodes>
                </o:OLEObject>
              </w:object>
            </w:r>
            <w:r>
              <w:instrText>);BAC)</w:instrText>
            </w:r>
            <w:r w:rsidR="00BE6B73">
              <w:fldChar w:fldCharType="end"/>
            </w:r>
            <w:r>
              <w:t>.</w:t>
            </w:r>
          </w:p>
          <w:p w14:paraId="2B21278A" w14:textId="77777777" w:rsidR="006B1D7C" w:rsidRDefault="006B1D7C" w:rsidP="006B1D7C">
            <w:pPr>
              <w:jc w:val="center"/>
            </w:pPr>
          </w:p>
        </w:tc>
        <w:tc>
          <w:tcPr>
            <w:tcW w:w="4631" w:type="dxa"/>
            <w:tcBorders>
              <w:top w:val="single" w:sz="4" w:space="0" w:color="auto"/>
              <w:bottom w:val="single" w:sz="4" w:space="0" w:color="auto"/>
            </w:tcBorders>
            <w:vAlign w:val="center"/>
          </w:tcPr>
          <w:p w14:paraId="31F6B260" w14:textId="77777777" w:rsidR="006B1D7C" w:rsidRDefault="006B1D7C" w:rsidP="00820B61">
            <w:pPr>
              <w:jc w:val="center"/>
            </w:pPr>
            <w:r>
              <w:rPr>
                <w:noProof/>
              </w:rPr>
              <w:drawing>
                <wp:inline distT="0" distB="0" distL="0" distR="0" wp14:anchorId="29177373" wp14:editId="03B4C5EB">
                  <wp:extent cx="1647825" cy="1819910"/>
                  <wp:effectExtent l="0" t="0" r="9525"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cstate="print"/>
                          <a:srcRect/>
                          <a:stretch>
                            <a:fillRect/>
                          </a:stretch>
                        </pic:blipFill>
                        <pic:spPr bwMode="auto">
                          <a:xfrm>
                            <a:off x="0" y="0"/>
                            <a:ext cx="1647825" cy="1819910"/>
                          </a:xfrm>
                          <a:prstGeom prst="rect">
                            <a:avLst/>
                          </a:prstGeom>
                          <a:noFill/>
                          <a:ln w="9525">
                            <a:noFill/>
                            <a:miter lim="800000"/>
                            <a:headEnd/>
                            <a:tailEnd/>
                          </a:ln>
                        </pic:spPr>
                      </pic:pic>
                    </a:graphicData>
                  </a:graphic>
                </wp:inline>
              </w:drawing>
            </w:r>
          </w:p>
        </w:tc>
      </w:tr>
      <w:tr w:rsidR="006B1D7C" w14:paraId="2B57E008" w14:textId="77777777" w:rsidTr="006B1D7C">
        <w:trPr>
          <w:trHeight w:val="1713"/>
        </w:trPr>
        <w:tc>
          <w:tcPr>
            <w:tcW w:w="4158" w:type="dxa"/>
            <w:tcBorders>
              <w:top w:val="single" w:sz="4" w:space="0" w:color="auto"/>
              <w:bottom w:val="single" w:sz="4" w:space="0" w:color="auto"/>
            </w:tcBorders>
            <w:vAlign w:val="center"/>
          </w:tcPr>
          <w:p w14:paraId="253C9841" w14:textId="77777777" w:rsidR="006B1D7C" w:rsidRDefault="006B1D7C" w:rsidP="006B1D7C">
            <w:pPr>
              <w:jc w:val="center"/>
              <w:rPr>
                <w:b/>
              </w:rPr>
            </w:pPr>
            <w:r>
              <w:sym w:font="Wingdings" w:char="F082"/>
            </w:r>
            <w:r>
              <w:t xml:space="preserve"> On fait tourner le rapporteur jusqu’à ce que le zéro de la graduation sur la demi-droite [AB)</w:t>
            </w:r>
          </w:p>
        </w:tc>
        <w:tc>
          <w:tcPr>
            <w:tcW w:w="4631" w:type="dxa"/>
            <w:tcBorders>
              <w:top w:val="single" w:sz="4" w:space="0" w:color="auto"/>
              <w:bottom w:val="single" w:sz="4" w:space="0" w:color="auto"/>
            </w:tcBorders>
            <w:vAlign w:val="center"/>
          </w:tcPr>
          <w:p w14:paraId="20A9C0D8" w14:textId="77777777" w:rsidR="006B1D7C" w:rsidRDefault="006B1D7C" w:rsidP="00820B61">
            <w:pPr>
              <w:jc w:val="center"/>
              <w:rPr>
                <w:noProof/>
              </w:rPr>
            </w:pPr>
            <w:r>
              <w:rPr>
                <w:noProof/>
              </w:rPr>
              <w:drawing>
                <wp:inline distT="0" distB="0" distL="0" distR="0" wp14:anchorId="49197241" wp14:editId="7041160E">
                  <wp:extent cx="1673225" cy="1819910"/>
                  <wp:effectExtent l="0" t="0" r="3175"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cstate="print"/>
                          <a:srcRect/>
                          <a:stretch>
                            <a:fillRect/>
                          </a:stretch>
                        </pic:blipFill>
                        <pic:spPr bwMode="auto">
                          <a:xfrm>
                            <a:off x="0" y="0"/>
                            <a:ext cx="1673225" cy="1819910"/>
                          </a:xfrm>
                          <a:prstGeom prst="rect">
                            <a:avLst/>
                          </a:prstGeom>
                          <a:noFill/>
                          <a:ln w="9525">
                            <a:noFill/>
                            <a:miter lim="800000"/>
                            <a:headEnd/>
                            <a:tailEnd/>
                          </a:ln>
                        </pic:spPr>
                      </pic:pic>
                    </a:graphicData>
                  </a:graphic>
                </wp:inline>
              </w:drawing>
            </w:r>
          </w:p>
        </w:tc>
      </w:tr>
      <w:tr w:rsidR="006B1D7C" w14:paraId="0FF245EB" w14:textId="77777777" w:rsidTr="00820B61">
        <w:trPr>
          <w:trHeight w:val="3502"/>
        </w:trPr>
        <w:tc>
          <w:tcPr>
            <w:tcW w:w="4158" w:type="dxa"/>
            <w:tcBorders>
              <w:top w:val="single" w:sz="4" w:space="0" w:color="auto"/>
            </w:tcBorders>
            <w:vAlign w:val="center"/>
          </w:tcPr>
          <w:p w14:paraId="653A6A45" w14:textId="77777777" w:rsidR="006B1D7C" w:rsidRDefault="006B1D7C" w:rsidP="006B1D7C">
            <w:pPr>
              <w:jc w:val="center"/>
            </w:pPr>
            <w:r>
              <w:sym w:font="Wingdings" w:char="F083"/>
            </w:r>
            <w:r>
              <w:t xml:space="preserve"> On lit la mesure de l'angle sur la graduation, en partant du zéro en en comptant de 10° et 10°.</w:t>
            </w:r>
          </w:p>
          <w:p w14:paraId="0D0BD154" w14:textId="77777777" w:rsidR="006B1D7C" w:rsidRDefault="006B1D7C" w:rsidP="006B1D7C">
            <w:pPr>
              <w:jc w:val="center"/>
            </w:pPr>
          </w:p>
          <w:p w14:paraId="196A4B73" w14:textId="77777777" w:rsidR="006B1D7C" w:rsidRDefault="00BE6B73" w:rsidP="006B1D7C">
            <w:pPr>
              <w:jc w:val="center"/>
            </w:pPr>
            <w:r>
              <w:fldChar w:fldCharType="begin"/>
            </w:r>
            <w:r w:rsidR="006B1D7C">
              <w:instrText xml:space="preserve">  EQ \o(\s\up 7(</w:instrText>
            </w:r>
            <w:r w:rsidR="006B1D7C">
              <w:object w:dxaOrig="505" w:dyaOrig="173" w14:anchorId="0BF80D40">
                <v:shape id="_x0000_i1052" type="#_x0000_t75" style="width:25.45pt;height:9.8pt" o:ole="">
                  <v:imagedata r:id="rId18" o:title=""/>
                </v:shape>
                <o:OLEObject Type="Embed" ProgID="CorelDraw.Graphic.6" ShapeID="_x0000_i1052" DrawAspect="Content" ObjectID="_1826623657" r:id="rId44"/>
              </w:object>
            </w:r>
            <w:r w:rsidR="006B1D7C">
              <w:instrText>);BAC)</w:instrText>
            </w:r>
            <w:r>
              <w:fldChar w:fldCharType="end"/>
            </w:r>
            <w:r w:rsidR="006B1D7C">
              <w:t xml:space="preserve"> = 122°</w:t>
            </w:r>
          </w:p>
          <w:p w14:paraId="1DDD3CA4" w14:textId="77777777" w:rsidR="006B1D7C" w:rsidRDefault="006B1D7C" w:rsidP="006B1D7C">
            <w:pPr>
              <w:jc w:val="center"/>
            </w:pPr>
          </w:p>
        </w:tc>
        <w:tc>
          <w:tcPr>
            <w:tcW w:w="4631" w:type="dxa"/>
            <w:tcBorders>
              <w:top w:val="single" w:sz="4" w:space="0" w:color="auto"/>
            </w:tcBorders>
            <w:vAlign w:val="center"/>
          </w:tcPr>
          <w:p w14:paraId="4B6C2C74" w14:textId="77777777" w:rsidR="006B1D7C" w:rsidRDefault="006B1D7C">
            <w:pPr>
              <w:jc w:val="center"/>
              <w:rPr>
                <w:noProof/>
              </w:rPr>
            </w:pPr>
            <w:r>
              <w:rPr>
                <w:noProof/>
              </w:rPr>
              <w:drawing>
                <wp:inline distT="0" distB="0" distL="0" distR="0" wp14:anchorId="462114F6" wp14:editId="7E2DEA7E">
                  <wp:extent cx="2139315" cy="2061845"/>
                  <wp:effectExtent l="1905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5" cstate="print"/>
                          <a:srcRect/>
                          <a:stretch>
                            <a:fillRect/>
                          </a:stretch>
                        </pic:blipFill>
                        <pic:spPr bwMode="auto">
                          <a:xfrm>
                            <a:off x="0" y="0"/>
                            <a:ext cx="2139315" cy="2061845"/>
                          </a:xfrm>
                          <a:prstGeom prst="rect">
                            <a:avLst/>
                          </a:prstGeom>
                          <a:noFill/>
                          <a:ln w="9525">
                            <a:noFill/>
                            <a:miter lim="800000"/>
                            <a:headEnd/>
                            <a:tailEnd/>
                          </a:ln>
                        </pic:spPr>
                      </pic:pic>
                    </a:graphicData>
                  </a:graphic>
                </wp:inline>
              </w:drawing>
            </w:r>
          </w:p>
        </w:tc>
      </w:tr>
    </w:tbl>
    <w:p w14:paraId="5C7111CD" w14:textId="77777777" w:rsidR="006F0FF1" w:rsidRDefault="006F0FF1"/>
    <w:p w14:paraId="78C4BF9C" w14:textId="62A80728" w:rsidR="006F0FF1" w:rsidRDefault="006F0FF1">
      <w:pPr>
        <w:pStyle w:val="Exercice"/>
      </w:pPr>
      <w:r>
        <w:t xml:space="preserve">Exercices </w:t>
      </w:r>
      <w:r w:rsidR="009B41C3">
        <w:t xml:space="preserve">n° </w:t>
      </w:r>
      <w:r w:rsidR="00EB41AB">
        <w:t>1</w:t>
      </w:r>
      <w:r w:rsidR="00ED109F">
        <w:t xml:space="preserve"> </w:t>
      </w:r>
      <w:r w:rsidR="00421C3C">
        <w:t>à 4 X682</w:t>
      </w:r>
    </w:p>
    <w:p w14:paraId="2EF7B138" w14:textId="7A0D7A51" w:rsidR="006F0FF1" w:rsidRDefault="005829D3">
      <w:pPr>
        <w:pStyle w:val="Commentaires"/>
      </w:pPr>
      <w:r>
        <w:t>An</w:t>
      </w:r>
      <w:r w:rsidR="009C608F">
        <w:t>1</w:t>
      </w:r>
      <w:r>
        <w:t xml:space="preserve"> : </w:t>
      </w:r>
      <w:r w:rsidR="00EB41AB">
        <w:t>M</w:t>
      </w:r>
      <w:r w:rsidR="006F0FF1">
        <w:t>esure</w:t>
      </w:r>
      <w:r>
        <w:t>r</w:t>
      </w:r>
      <w:r w:rsidR="006F0FF1">
        <w:t xml:space="preserve"> </w:t>
      </w:r>
      <w:r>
        <w:t>un angle</w:t>
      </w:r>
    </w:p>
    <w:p w14:paraId="6F567A65" w14:textId="77777777" w:rsidR="006F0FF1" w:rsidRDefault="006F0FF1"/>
    <w:p w14:paraId="63A278B7" w14:textId="77777777" w:rsidR="009F72C4" w:rsidRDefault="009F72C4"/>
    <w:p w14:paraId="6AFDE06A" w14:textId="77777777" w:rsidR="001454C1" w:rsidRDefault="005412DC" w:rsidP="001454C1">
      <w:pPr>
        <w:pStyle w:val="Exercice"/>
      </w:pPr>
      <w:r>
        <w:t xml:space="preserve">Exercices </w:t>
      </w:r>
      <w:r w:rsidR="001454C1">
        <w:t xml:space="preserve">n° 5 à </w:t>
      </w:r>
      <w:r>
        <w:t>9</w:t>
      </w:r>
      <w:r w:rsidR="001454C1">
        <w:t xml:space="preserve"> X682</w:t>
      </w:r>
    </w:p>
    <w:p w14:paraId="28973DD7" w14:textId="635A39B6" w:rsidR="00EB41AB" w:rsidRDefault="005829D3" w:rsidP="00EB41AB">
      <w:pPr>
        <w:pStyle w:val="Commentaires"/>
      </w:pPr>
      <w:r>
        <w:t>An</w:t>
      </w:r>
      <w:r w:rsidR="009C608F">
        <w:t>2</w:t>
      </w:r>
      <w:r>
        <w:t xml:space="preserve"> : </w:t>
      </w:r>
      <w:r w:rsidR="009C608F">
        <w:t>Construire</w:t>
      </w:r>
      <w:r>
        <w:t xml:space="preserve"> un </w:t>
      </w:r>
      <w:r w:rsidR="00EB41AB">
        <w:t>angle</w:t>
      </w:r>
    </w:p>
    <w:p w14:paraId="4D2C3A58" w14:textId="77777777" w:rsidR="00EB41AB" w:rsidRDefault="00EB41AB"/>
    <w:p w14:paraId="34C7289F" w14:textId="77777777" w:rsidR="006F0FF1" w:rsidRDefault="000958B0" w:rsidP="000958B0">
      <w:pPr>
        <w:pStyle w:val="Titre2"/>
      </w:pPr>
      <w:r>
        <w:lastRenderedPageBreak/>
        <w:t>La bissectrice d’un angle</w:t>
      </w:r>
    </w:p>
    <w:p w14:paraId="576E2FC1" w14:textId="77777777" w:rsidR="00CA24DB" w:rsidRDefault="00CA24DB" w:rsidP="00CA24DB">
      <w:pPr>
        <w:ind w:left="426" w:hanging="426"/>
      </w:pPr>
      <w:r w:rsidRPr="006F255D">
        <w:rPr>
          <w:rStyle w:val="Dfinition"/>
        </w:rPr>
        <w:t>Définition</w:t>
      </w:r>
      <w:r>
        <w:rPr>
          <w:rStyle w:val="Dfinition"/>
        </w:rPr>
        <w:t xml:space="preserve"> 1</w:t>
      </w:r>
      <w:r>
        <w:t xml:space="preserve"> : la </w:t>
      </w:r>
      <w:r w:rsidRPr="00CA24DB">
        <w:rPr>
          <w:b/>
        </w:rPr>
        <w:t>bissectrice</w:t>
      </w:r>
      <w:r>
        <w:t xml:space="preserve"> d’un angle est la demi-droite qui partage l’angle en deux angles égaux.</w:t>
      </w:r>
    </w:p>
    <w:p w14:paraId="392AF0B5" w14:textId="77777777" w:rsidR="00CA24DB" w:rsidRDefault="00CA24DB" w:rsidP="00CA24DB"/>
    <w:p w14:paraId="3F611151" w14:textId="77777777" w:rsidR="00CA24DB" w:rsidRDefault="00CA24DB" w:rsidP="00CA24DB">
      <w:r w:rsidRPr="00B14449">
        <w:rPr>
          <w:rStyle w:val="Exemple"/>
        </w:rPr>
        <w:t>Exemple</w:t>
      </w:r>
      <w:r>
        <w:t xml:space="preserve"> : </w:t>
      </w:r>
    </w:p>
    <w:p w14:paraId="09E227CC" w14:textId="77777777" w:rsidR="00CA24DB" w:rsidRDefault="00CA24DB" w:rsidP="00CA24DB">
      <w:pPr>
        <w:ind w:left="426"/>
        <w:rPr>
          <w:szCs w:val="24"/>
        </w:rPr>
      </w:pPr>
      <w:r w:rsidRPr="00B14449">
        <w:rPr>
          <w:b/>
        </w:rPr>
        <w:t>a)</w:t>
      </w:r>
      <w:r>
        <w:t xml:space="preserve"> Tracer un angle </w:t>
      </w:r>
      <w:r>
        <w:rPr>
          <w:szCs w:val="24"/>
        </w:rPr>
        <w:fldChar w:fldCharType="begin"/>
      </w:r>
      <w:r>
        <w:rPr>
          <w:szCs w:val="24"/>
        </w:rPr>
        <w:instrText xml:space="preserve"> eq \o(\s\up6(</w:instrText>
      </w:r>
      <w:r>
        <w:object w:dxaOrig="412" w:dyaOrig="173" w14:anchorId="4289EEC4">
          <v:shape id="_x0000_i1053" type="#_x0000_t75" style="width:21.45pt;height:9.45pt" o:ole="" fillcolor="window">
            <v:imagedata r:id="rId9" o:title=""/>
          </v:shape>
          <o:OLEObject Type="Embed" ProgID="Draw" ShapeID="_x0000_i1053" DrawAspect="Content" ObjectID="_1826623658" r:id="rId46">
            <o:FieldCodes>\* MERGEFORMAT</o:FieldCodes>
          </o:OLEObject>
        </w:object>
      </w:r>
      <w:r>
        <w:instrText>);TRS</w:instrText>
      </w:r>
      <w:r>
        <w:rPr>
          <w:szCs w:val="24"/>
        </w:rPr>
        <w:instrText>)</w:instrText>
      </w:r>
      <w:r>
        <w:rPr>
          <w:szCs w:val="24"/>
        </w:rPr>
        <w:fldChar w:fldCharType="end"/>
      </w:r>
      <w:r>
        <w:rPr>
          <w:szCs w:val="24"/>
        </w:rPr>
        <w:t xml:space="preserve"> de 65°.</w:t>
      </w:r>
    </w:p>
    <w:p w14:paraId="441D68A5" w14:textId="77777777" w:rsidR="00CA24DB" w:rsidRDefault="00CA24DB" w:rsidP="00CA24DB">
      <w:pPr>
        <w:ind w:left="426"/>
      </w:pPr>
      <w:r w:rsidRPr="00B14449">
        <w:rPr>
          <w:b/>
        </w:rPr>
        <w:t>b)</w:t>
      </w:r>
      <w:r>
        <w:t xml:space="preserve"> Construire sa bissectrice [RY).</w:t>
      </w:r>
    </w:p>
    <w:p w14:paraId="374449E0" w14:textId="77777777" w:rsidR="00CA24DB" w:rsidRDefault="00CA24DB" w:rsidP="00CA24DB">
      <w:pPr>
        <w:ind w:left="426"/>
      </w:pPr>
      <w:r w:rsidRPr="00B14449">
        <w:rPr>
          <w:b/>
        </w:rPr>
        <w:t>c)</w:t>
      </w:r>
      <w:r>
        <w:t xml:space="preserve"> Calculer </w:t>
      </w:r>
      <w:r>
        <w:rPr>
          <w:szCs w:val="24"/>
        </w:rPr>
        <w:fldChar w:fldCharType="begin"/>
      </w:r>
      <w:r>
        <w:rPr>
          <w:szCs w:val="24"/>
        </w:rPr>
        <w:instrText xml:space="preserve"> eq \o(\s\up6(</w:instrText>
      </w:r>
      <w:r>
        <w:object w:dxaOrig="412" w:dyaOrig="173" w14:anchorId="4099ACF2">
          <v:shape id="_x0000_i1054" type="#_x0000_t75" style="width:23.65pt;height:9.45pt" o:ole="" fillcolor="window">
            <v:imagedata r:id="rId9" o:title=""/>
          </v:shape>
          <o:OLEObject Type="Embed" ProgID="Draw" ShapeID="_x0000_i1054" DrawAspect="Content" ObjectID="_1826623659" r:id="rId47">
            <o:FieldCodes>\* MERGEFORMAT</o:FieldCodes>
          </o:OLEObject>
        </w:object>
      </w:r>
      <w:r>
        <w:instrText>);TRY</w:instrText>
      </w:r>
      <w:r>
        <w:rPr>
          <w:szCs w:val="24"/>
        </w:rPr>
        <w:instrText>)</w:instrText>
      </w:r>
      <w:r>
        <w:rPr>
          <w:szCs w:val="24"/>
        </w:rPr>
        <w:fldChar w:fldCharType="end"/>
      </w:r>
      <w:r>
        <w:rPr>
          <w:szCs w:val="24"/>
        </w:rPr>
        <w:t>.</w:t>
      </w:r>
    </w:p>
    <w:p w14:paraId="51D2D83C" w14:textId="77777777" w:rsidR="00CA24DB" w:rsidRDefault="00CA24DB" w:rsidP="00CA24DB">
      <w:r>
        <w:rPr>
          <w:noProof/>
        </w:rPr>
        <w:drawing>
          <wp:anchor distT="0" distB="0" distL="114300" distR="114300" simplePos="0" relativeHeight="251660288" behindDoc="1" locked="0" layoutInCell="1" allowOverlap="1" wp14:anchorId="628C8E4A" wp14:editId="453B8692">
            <wp:simplePos x="0" y="0"/>
            <wp:positionH relativeFrom="column">
              <wp:posOffset>1731645</wp:posOffset>
            </wp:positionH>
            <wp:positionV relativeFrom="paragraph">
              <wp:posOffset>38735</wp:posOffset>
            </wp:positionV>
            <wp:extent cx="2988945" cy="2825115"/>
            <wp:effectExtent l="19050" t="0" r="1905" b="0"/>
            <wp:wrapTight wrapText="bothSides">
              <wp:wrapPolygon edited="0">
                <wp:start x="21063" y="291"/>
                <wp:lineTo x="17759" y="1602"/>
                <wp:lineTo x="17759" y="2622"/>
                <wp:lineTo x="4818" y="2913"/>
                <wp:lineTo x="4818" y="4952"/>
                <wp:lineTo x="3166" y="5243"/>
                <wp:lineTo x="3166" y="6117"/>
                <wp:lineTo x="4268" y="7283"/>
                <wp:lineTo x="2891" y="9322"/>
                <wp:lineTo x="2891" y="9613"/>
                <wp:lineTo x="3442" y="9759"/>
                <wp:lineTo x="3304" y="11943"/>
                <wp:lineTo x="1652" y="18935"/>
                <wp:lineTo x="0" y="20391"/>
                <wp:lineTo x="-138" y="21265"/>
                <wp:lineTo x="1101" y="21265"/>
                <wp:lineTo x="4268" y="21265"/>
                <wp:lineTo x="14042" y="19517"/>
                <wp:lineTo x="14180" y="18935"/>
                <wp:lineTo x="19136" y="16604"/>
                <wp:lineTo x="19549" y="16459"/>
                <wp:lineTo x="7847" y="14274"/>
                <wp:lineTo x="10050" y="12089"/>
                <wp:lineTo x="12528" y="9613"/>
                <wp:lineTo x="15419" y="7283"/>
                <wp:lineTo x="18860" y="5098"/>
                <wp:lineTo x="19686" y="4952"/>
                <wp:lineTo x="19824" y="3933"/>
                <wp:lineTo x="19411" y="2622"/>
                <wp:lineTo x="21614" y="437"/>
                <wp:lineTo x="21614" y="291"/>
                <wp:lineTo x="21063" y="291"/>
              </wp:wrapPolygon>
            </wp:wrapTight>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cstate="print"/>
                    <a:srcRect/>
                    <a:stretch>
                      <a:fillRect/>
                    </a:stretch>
                  </pic:blipFill>
                  <pic:spPr bwMode="auto">
                    <a:xfrm>
                      <a:off x="0" y="0"/>
                      <a:ext cx="2988945" cy="2825115"/>
                    </a:xfrm>
                    <a:prstGeom prst="rect">
                      <a:avLst/>
                    </a:prstGeom>
                    <a:noFill/>
                    <a:ln w="9525">
                      <a:noFill/>
                      <a:miter lim="800000"/>
                      <a:headEnd/>
                      <a:tailEnd/>
                    </a:ln>
                  </pic:spPr>
                </pic:pic>
              </a:graphicData>
            </a:graphic>
          </wp:anchor>
        </w:drawing>
      </w:r>
    </w:p>
    <w:p w14:paraId="20BE690A" w14:textId="77777777" w:rsidR="00CA24DB" w:rsidRPr="003A4C20" w:rsidRDefault="00CA24DB" w:rsidP="00CA24DB"/>
    <w:p w14:paraId="43D0660C" w14:textId="77777777" w:rsidR="00CA24DB" w:rsidRDefault="00CA24DB" w:rsidP="00CA24DB"/>
    <w:p w14:paraId="2CE7A3CA" w14:textId="77777777" w:rsidR="00CA24DB" w:rsidRDefault="00CA24DB" w:rsidP="00CA24DB"/>
    <w:p w14:paraId="4D835685" w14:textId="77777777" w:rsidR="00CA24DB" w:rsidRDefault="00CA24DB" w:rsidP="00CA24DB"/>
    <w:p w14:paraId="429B19DD" w14:textId="77777777" w:rsidR="00CA24DB" w:rsidRDefault="00CA24DB" w:rsidP="00CA24DB"/>
    <w:p w14:paraId="533BFC31" w14:textId="77777777" w:rsidR="00CA24DB" w:rsidRDefault="00CA24DB" w:rsidP="00CA24DB"/>
    <w:p w14:paraId="3F46B386" w14:textId="77777777" w:rsidR="00CA24DB" w:rsidRDefault="00CA24DB" w:rsidP="00CA24DB"/>
    <w:p w14:paraId="1661FFB6" w14:textId="77777777" w:rsidR="00CA24DB" w:rsidRDefault="00CA24DB" w:rsidP="00CA24DB"/>
    <w:p w14:paraId="489BAF66" w14:textId="77777777" w:rsidR="00CA24DB" w:rsidRDefault="00CA24DB" w:rsidP="00CA24DB"/>
    <w:p w14:paraId="17A4C46F" w14:textId="77777777" w:rsidR="00CA24DB" w:rsidRDefault="00CA24DB" w:rsidP="00CA24DB"/>
    <w:p w14:paraId="27108AC7" w14:textId="77777777" w:rsidR="00CA24DB" w:rsidRDefault="00CA24DB" w:rsidP="00CA24DB"/>
    <w:p w14:paraId="40A8AD77" w14:textId="77777777" w:rsidR="00CA24DB" w:rsidRDefault="00CA24DB" w:rsidP="00CA24DB"/>
    <w:p w14:paraId="22137869" w14:textId="77777777" w:rsidR="00CA24DB" w:rsidRDefault="00CA24DB" w:rsidP="00CA24DB"/>
    <w:p w14:paraId="5FFF273D" w14:textId="77777777" w:rsidR="00CA24DB" w:rsidRDefault="00CA24DB" w:rsidP="00CA24DB"/>
    <w:p w14:paraId="5A9139DB" w14:textId="77777777" w:rsidR="00CA24DB" w:rsidRDefault="00CA24DB" w:rsidP="00CA24DB"/>
    <w:p w14:paraId="10657994" w14:textId="77777777" w:rsidR="00CA24DB" w:rsidRDefault="00CA24DB" w:rsidP="00CA24DB"/>
    <w:p w14:paraId="1FF5CF46" w14:textId="77777777" w:rsidR="00CA24DB" w:rsidRDefault="00CA24DB" w:rsidP="00CA24DB"/>
    <w:p w14:paraId="341D8639" w14:textId="77777777" w:rsidR="00CA24DB" w:rsidRDefault="00CA24DB" w:rsidP="00CA24DB">
      <w:pPr>
        <w:ind w:left="426"/>
        <w:rPr>
          <w:szCs w:val="24"/>
        </w:rPr>
      </w:pPr>
      <w:r w:rsidRPr="00460AE3">
        <w:rPr>
          <w:b/>
        </w:rPr>
        <w:t>c)</w:t>
      </w:r>
      <w:r>
        <w:t xml:space="preserve"> [RY) est la bissectrice de </w:t>
      </w:r>
      <w:r>
        <w:rPr>
          <w:szCs w:val="24"/>
        </w:rPr>
        <w:fldChar w:fldCharType="begin"/>
      </w:r>
      <w:r>
        <w:rPr>
          <w:szCs w:val="24"/>
        </w:rPr>
        <w:instrText xml:space="preserve"> eq \o(\s\up6(</w:instrText>
      </w:r>
      <w:r>
        <w:object w:dxaOrig="412" w:dyaOrig="173" w14:anchorId="17A67924">
          <v:shape id="_x0000_i1055" type="#_x0000_t75" style="width:20.75pt;height:9.45pt" o:ole="" fillcolor="window">
            <v:imagedata r:id="rId9" o:title=""/>
          </v:shape>
          <o:OLEObject Type="Embed" ProgID="Draw" ShapeID="_x0000_i1055" DrawAspect="Content" ObjectID="_1826623660" r:id="rId49">
            <o:FieldCodes>\* MERGEFORMAT</o:FieldCodes>
          </o:OLEObject>
        </w:object>
      </w:r>
      <w:r>
        <w:instrText>);TRS</w:instrText>
      </w:r>
      <w:r>
        <w:rPr>
          <w:szCs w:val="24"/>
        </w:rPr>
        <w:instrText>)</w:instrText>
      </w:r>
      <w:r>
        <w:rPr>
          <w:szCs w:val="24"/>
        </w:rPr>
        <w:fldChar w:fldCharType="end"/>
      </w:r>
      <w:r>
        <w:rPr>
          <w:szCs w:val="24"/>
        </w:rPr>
        <w:t>.</w:t>
      </w:r>
    </w:p>
    <w:p w14:paraId="6BB311B8" w14:textId="77777777" w:rsidR="00CA24DB" w:rsidRDefault="00CA24DB" w:rsidP="00CA24DB">
      <w:pPr>
        <w:ind w:left="709"/>
        <w:rPr>
          <w:szCs w:val="24"/>
        </w:rPr>
      </w:pPr>
      <w:r>
        <w:rPr>
          <w:szCs w:val="24"/>
        </w:rPr>
        <w:t xml:space="preserve">Donc </w:t>
      </w:r>
      <w:r>
        <w:rPr>
          <w:szCs w:val="24"/>
        </w:rPr>
        <w:fldChar w:fldCharType="begin"/>
      </w:r>
      <w:r>
        <w:rPr>
          <w:szCs w:val="24"/>
        </w:rPr>
        <w:instrText xml:space="preserve"> eq \o(\s\up6(</w:instrText>
      </w:r>
      <w:r w:rsidRPr="00460AE3">
        <w:rPr>
          <w:szCs w:val="24"/>
        </w:rPr>
        <w:object w:dxaOrig="412" w:dyaOrig="173" w14:anchorId="68821558">
          <v:shape id="_x0000_i1056" type="#_x0000_t75" style="width:23.65pt;height:9.45pt" o:ole="" fillcolor="window">
            <v:imagedata r:id="rId9" o:title=""/>
          </v:shape>
          <o:OLEObject Type="Embed" ProgID="Draw" ShapeID="_x0000_i1056" DrawAspect="Content" ObjectID="_1826623661" r:id="rId50">
            <o:FieldCodes>\* MERGEFORMAT</o:FieldCodes>
          </o:OLEObject>
        </w:object>
      </w:r>
      <w:r>
        <w:rPr>
          <w:szCs w:val="24"/>
        </w:rPr>
        <w:instrText>);TRY)</w:instrText>
      </w:r>
      <w:r>
        <w:rPr>
          <w:szCs w:val="24"/>
        </w:rPr>
        <w:fldChar w:fldCharType="end"/>
      </w:r>
      <w:r>
        <w:rPr>
          <w:szCs w:val="24"/>
        </w:rPr>
        <w:t xml:space="preserve"> </w:t>
      </w:r>
      <w:r w:rsidRPr="00460AE3">
        <w:rPr>
          <w:szCs w:val="24"/>
        </w:rPr>
        <w:fldChar w:fldCharType="begin"/>
      </w:r>
      <w:r w:rsidRPr="00460AE3">
        <w:rPr>
          <w:szCs w:val="24"/>
        </w:rPr>
        <w:instrText xml:space="preserve"> EQ \s\do2(=)</w:instrText>
      </w:r>
      <w:r w:rsidRPr="00460AE3">
        <w:rPr>
          <w:szCs w:val="24"/>
        </w:rPr>
        <w:fldChar w:fldCharType="end"/>
      </w:r>
      <w:r>
        <w:rPr>
          <w:szCs w:val="24"/>
        </w:rPr>
        <w:t xml:space="preserve"> </w:t>
      </w:r>
      <w:r>
        <w:rPr>
          <w:szCs w:val="24"/>
        </w:rPr>
        <w:fldChar w:fldCharType="begin"/>
      </w:r>
      <w:r>
        <w:rPr>
          <w:szCs w:val="24"/>
        </w:rPr>
        <w:instrText xml:space="preserve"> eq \o(\s\up6(</w:instrText>
      </w:r>
      <w:r w:rsidRPr="00460AE3">
        <w:rPr>
          <w:szCs w:val="24"/>
        </w:rPr>
        <w:object w:dxaOrig="412" w:dyaOrig="173" w14:anchorId="6179C4CE">
          <v:shape id="_x0000_i1057" type="#_x0000_t75" style="width:21.45pt;height:9.45pt" o:ole="" fillcolor="window">
            <v:imagedata r:id="rId9" o:title=""/>
          </v:shape>
          <o:OLEObject Type="Embed" ProgID="Draw" ShapeID="_x0000_i1057" DrawAspect="Content" ObjectID="_1826623662" r:id="rId51">
            <o:FieldCodes>\* MERGEFORMAT</o:FieldCodes>
          </o:OLEObject>
        </w:object>
      </w:r>
      <w:r>
        <w:rPr>
          <w:szCs w:val="24"/>
        </w:rPr>
        <w:instrText>);TRS)</w:instrText>
      </w:r>
      <w:r>
        <w:rPr>
          <w:szCs w:val="24"/>
        </w:rPr>
        <w:fldChar w:fldCharType="end"/>
      </w:r>
      <w:r>
        <w:rPr>
          <w:szCs w:val="24"/>
        </w:rPr>
        <w:t xml:space="preserve"> </w:t>
      </w:r>
      <w:r w:rsidRPr="00460AE3">
        <w:rPr>
          <w:szCs w:val="24"/>
        </w:rPr>
        <w:sym w:font="Symbol" w:char="F0B8"/>
      </w:r>
      <w:r>
        <w:rPr>
          <w:szCs w:val="24"/>
        </w:rPr>
        <w:t xml:space="preserve"> 2 </w:t>
      </w:r>
      <w:r w:rsidRPr="00460AE3">
        <w:rPr>
          <w:szCs w:val="24"/>
        </w:rPr>
        <w:fldChar w:fldCharType="begin"/>
      </w:r>
      <w:r w:rsidRPr="00460AE3">
        <w:rPr>
          <w:szCs w:val="24"/>
        </w:rPr>
        <w:instrText xml:space="preserve"> EQ \s\do2(=)</w:instrText>
      </w:r>
      <w:r w:rsidRPr="00460AE3">
        <w:rPr>
          <w:szCs w:val="24"/>
        </w:rPr>
        <w:fldChar w:fldCharType="end"/>
      </w:r>
      <w:r>
        <w:rPr>
          <w:szCs w:val="24"/>
        </w:rPr>
        <w:t xml:space="preserve"> 65° </w:t>
      </w:r>
      <w:r w:rsidRPr="00460AE3">
        <w:rPr>
          <w:szCs w:val="24"/>
        </w:rPr>
        <w:sym w:font="Symbol" w:char="F0B8"/>
      </w:r>
      <w:r>
        <w:rPr>
          <w:szCs w:val="24"/>
        </w:rPr>
        <w:t xml:space="preserve"> 2 </w:t>
      </w:r>
      <w:r w:rsidRPr="00460AE3">
        <w:rPr>
          <w:szCs w:val="24"/>
        </w:rPr>
        <w:fldChar w:fldCharType="begin"/>
      </w:r>
      <w:r w:rsidRPr="00460AE3">
        <w:rPr>
          <w:szCs w:val="24"/>
        </w:rPr>
        <w:instrText xml:space="preserve"> EQ \s\do2(=)</w:instrText>
      </w:r>
      <w:r w:rsidRPr="00460AE3">
        <w:rPr>
          <w:szCs w:val="24"/>
        </w:rPr>
        <w:fldChar w:fldCharType="end"/>
      </w:r>
      <w:r>
        <w:rPr>
          <w:szCs w:val="24"/>
        </w:rPr>
        <w:t xml:space="preserve"> 32,5°.</w:t>
      </w:r>
    </w:p>
    <w:p w14:paraId="4FBBB7F4" w14:textId="77777777" w:rsidR="003D3ACD" w:rsidRDefault="003D3ACD" w:rsidP="00CA24DB">
      <w:pPr>
        <w:ind w:left="709"/>
        <w:rPr>
          <w:szCs w:val="24"/>
        </w:rPr>
      </w:pPr>
    </w:p>
    <w:p w14:paraId="6F8CEC12" w14:textId="77777777" w:rsidR="008E01B7" w:rsidRDefault="008E01B7" w:rsidP="008E01B7">
      <w:pPr>
        <w:ind w:left="426" w:hanging="426"/>
      </w:pPr>
      <w:r>
        <w:rPr>
          <w:rStyle w:val="Exemple"/>
        </w:rPr>
        <w:t>Remarque</w:t>
      </w:r>
      <w:r>
        <w:t xml:space="preserve"> : les deux angles </w:t>
      </w:r>
      <w:r>
        <w:fldChar w:fldCharType="begin"/>
      </w:r>
      <w:r>
        <w:instrText xml:space="preserve"> eq \o(\s\up6(</w:instrText>
      </w:r>
      <w:r>
        <w:object w:dxaOrig="412" w:dyaOrig="173" w14:anchorId="17800BFF">
          <v:shape id="_x0000_i1058" type="#_x0000_t75" style="width:24pt;height:8.75pt" o:ole="" fillcolor="window">
            <v:imagedata r:id="rId9" o:title=""/>
          </v:shape>
          <o:OLEObject Type="Embed" ProgID="Draw" ShapeID="_x0000_i1058" DrawAspect="Content" ObjectID="_1826623663" r:id="rId52">
            <o:FieldCodes>\* MERGEFORMAT</o:FieldCodes>
          </o:OLEObject>
        </w:object>
      </w:r>
      <w:r>
        <w:instrText>);SRY)</w:instrText>
      </w:r>
      <w:r>
        <w:fldChar w:fldCharType="end"/>
      </w:r>
      <w:r>
        <w:t xml:space="preserve"> et </w:t>
      </w:r>
      <w:r>
        <w:fldChar w:fldCharType="begin"/>
      </w:r>
      <w:r>
        <w:instrText xml:space="preserve"> eq \o(\s\up6(</w:instrText>
      </w:r>
      <w:r>
        <w:object w:dxaOrig="412" w:dyaOrig="173" w14:anchorId="26590477">
          <v:shape id="_x0000_i1059" type="#_x0000_t75" style="width:24pt;height:8.75pt" o:ole="" fillcolor="window">
            <v:imagedata r:id="rId9" o:title=""/>
          </v:shape>
          <o:OLEObject Type="Embed" ProgID="Draw" ShapeID="_x0000_i1059" DrawAspect="Content" ObjectID="_1826623664" r:id="rId53">
            <o:FieldCodes>\* MERGEFORMAT</o:FieldCodes>
          </o:OLEObject>
        </w:object>
      </w:r>
      <w:r>
        <w:instrText>);YRT)</w:instrText>
      </w:r>
      <w:r>
        <w:fldChar w:fldCharType="end"/>
      </w:r>
      <w:r>
        <w:t xml:space="preserve"> sont </w:t>
      </w:r>
      <w:r w:rsidRPr="008E01B7">
        <w:rPr>
          <w:b/>
        </w:rPr>
        <w:t>adjacents</w:t>
      </w:r>
      <w:r w:rsidR="003D3ACD" w:rsidRPr="003D3ACD">
        <w:t>.</w:t>
      </w:r>
    </w:p>
    <w:p w14:paraId="50A96635" w14:textId="77777777" w:rsidR="009C608F" w:rsidRDefault="009C608F" w:rsidP="008E01B7">
      <w:pPr>
        <w:ind w:left="426" w:hanging="426"/>
      </w:pPr>
    </w:p>
    <w:p w14:paraId="615224F3" w14:textId="198B28E2" w:rsidR="009C608F" w:rsidRDefault="009C608F" w:rsidP="009C608F">
      <w:pPr>
        <w:pStyle w:val="Exercice"/>
      </w:pPr>
      <w:r>
        <w:t xml:space="preserve">Exercices n° </w:t>
      </w:r>
      <w:r>
        <w:t>1</w:t>
      </w:r>
      <w:r>
        <w:t xml:space="preserve"> à 9 X68</w:t>
      </w:r>
      <w:r>
        <w:t>3</w:t>
      </w:r>
    </w:p>
    <w:p w14:paraId="36F03F42" w14:textId="1950113E" w:rsidR="009C608F" w:rsidRDefault="009C608F" w:rsidP="009C608F">
      <w:r w:rsidRPr="009C608F">
        <w:rPr>
          <w:color w:val="00FF00"/>
        </w:rPr>
        <w:t>An3 Connaître et construire la bissectrice d'un angle</w:t>
      </w:r>
    </w:p>
    <w:p w14:paraId="066B66C4" w14:textId="77777777" w:rsidR="009C608F" w:rsidRDefault="009C608F" w:rsidP="008E01B7">
      <w:pPr>
        <w:ind w:left="426" w:hanging="426"/>
      </w:pPr>
    </w:p>
    <w:sectPr w:rsidR="009C608F" w:rsidSect="00080722">
      <w:footerReference w:type="default" r:id="rId54"/>
      <w:pgSz w:w="11906" w:h="16838"/>
      <w:pgMar w:top="851" w:right="1134" w:bottom="1418" w:left="1134" w:header="72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BED8AE" w14:textId="77777777" w:rsidR="0071009F" w:rsidRDefault="0071009F">
      <w:r>
        <w:separator/>
      </w:r>
    </w:p>
  </w:endnote>
  <w:endnote w:type="continuationSeparator" w:id="0">
    <w:p w14:paraId="2049908D" w14:textId="77777777" w:rsidR="0071009F" w:rsidRDefault="00710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F55FA" w14:textId="77777777" w:rsidR="006F0FF1" w:rsidRDefault="00BE6B73">
    <w:pPr>
      <w:pStyle w:val="Pieddepage"/>
    </w:pPr>
    <w:r>
      <w:rPr>
        <w:snapToGrid w:val="0"/>
      </w:rPr>
      <w:fldChar w:fldCharType="begin"/>
    </w:r>
    <w:r w:rsidR="006F0FF1">
      <w:rPr>
        <w:snapToGrid w:val="0"/>
      </w:rPr>
      <w:instrText xml:space="preserve"> FILENAME </w:instrText>
    </w:r>
    <w:r>
      <w:rPr>
        <w:snapToGrid w:val="0"/>
      </w:rPr>
      <w:fldChar w:fldCharType="separate"/>
    </w:r>
    <w:r w:rsidR="00BE257D">
      <w:rPr>
        <w:noProof/>
        <w:snapToGrid w:val="0"/>
      </w:rPr>
      <w:t>P 608 Angles.docx</w:t>
    </w:r>
    <w:r>
      <w:rPr>
        <w:snapToGrid w:val="0"/>
      </w:rPr>
      <w:fldChar w:fldCharType="end"/>
    </w:r>
    <w:r w:rsidR="006F0FF1">
      <w:rPr>
        <w:snapToGrid w:val="0"/>
      </w:rPr>
      <w:tab/>
      <w:t xml:space="preserve">Page </w:t>
    </w:r>
    <w:r>
      <w:rPr>
        <w:snapToGrid w:val="0"/>
      </w:rPr>
      <w:fldChar w:fldCharType="begin"/>
    </w:r>
    <w:r w:rsidR="006F0FF1">
      <w:rPr>
        <w:snapToGrid w:val="0"/>
      </w:rPr>
      <w:instrText xml:space="preserve"> PAGE </w:instrText>
    </w:r>
    <w:r>
      <w:rPr>
        <w:snapToGrid w:val="0"/>
      </w:rPr>
      <w:fldChar w:fldCharType="separate"/>
    </w:r>
    <w:r w:rsidR="003D3ACD">
      <w:rPr>
        <w:noProof/>
        <w:snapToGrid w:val="0"/>
      </w:rPr>
      <w:t>5</w:t>
    </w:r>
    <w:r>
      <w:rPr>
        <w:snapToGrid w:val="0"/>
      </w:rPr>
      <w:fldChar w:fldCharType="end"/>
    </w:r>
    <w:r w:rsidR="006F0FF1">
      <w:rPr>
        <w:snapToGrid w:val="0"/>
      </w:rPr>
      <w:t xml:space="preserve"> sur </w:t>
    </w:r>
    <w:r>
      <w:rPr>
        <w:snapToGrid w:val="0"/>
      </w:rPr>
      <w:fldChar w:fldCharType="begin"/>
    </w:r>
    <w:r w:rsidR="006F0FF1">
      <w:rPr>
        <w:snapToGrid w:val="0"/>
      </w:rPr>
      <w:instrText xml:space="preserve"> NUMPAGES </w:instrText>
    </w:r>
    <w:r>
      <w:rPr>
        <w:snapToGrid w:val="0"/>
      </w:rPr>
      <w:fldChar w:fldCharType="separate"/>
    </w:r>
    <w:r w:rsidR="003D3ACD">
      <w:rPr>
        <w:noProof/>
        <w:snapToGrid w:val="0"/>
      </w:rPr>
      <w:t>5</w:t>
    </w:r>
    <w:r>
      <w:rPr>
        <w:snapToGrid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A405C" w14:textId="77777777" w:rsidR="0071009F" w:rsidRDefault="0071009F">
      <w:r>
        <w:separator/>
      </w:r>
    </w:p>
  </w:footnote>
  <w:footnote w:type="continuationSeparator" w:id="0">
    <w:p w14:paraId="0C112B97" w14:textId="77777777" w:rsidR="0071009F" w:rsidRDefault="007100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Chapitre %1"/>
      <w:legacy w:legacy="1" w:legacySpace="0" w:legacyIndent="0"/>
      <w:lvlJc w:val="left"/>
      <w:pPr>
        <w:ind w:left="0" w:firstLine="0"/>
      </w:pPr>
    </w:lvl>
    <w:lvl w:ilvl="1">
      <w:start w:val="1"/>
      <w:numFmt w:val="upperRoman"/>
      <w:lvlText w:val="%2."/>
      <w:legacy w:legacy="1" w:legacySpace="0" w:legacyIndent="397"/>
      <w:lvlJc w:val="left"/>
      <w:pPr>
        <w:ind w:left="397" w:hanging="397"/>
      </w:pPr>
    </w:lvl>
    <w:lvl w:ilvl="2">
      <w:start w:val="1"/>
      <w:numFmt w:val="decimal"/>
      <w:lvlText w:val="%3."/>
      <w:legacy w:legacy="1" w:legacySpace="0" w:legacyIndent="284"/>
      <w:lvlJc w:val="left"/>
      <w:pPr>
        <w:ind w:left="681" w:hanging="284"/>
      </w:pPr>
    </w:lvl>
    <w:lvl w:ilvl="3">
      <w:start w:val="1"/>
      <w:numFmt w:val="lowerLetter"/>
      <w:lvlText w:val="%4)"/>
      <w:legacy w:legacy="1" w:legacySpace="0" w:legacyIndent="708"/>
      <w:lvlJc w:val="left"/>
      <w:pPr>
        <w:ind w:left="1389" w:hanging="708"/>
      </w:pPr>
    </w:lvl>
    <w:lvl w:ilvl="4">
      <w:start w:val="1"/>
      <w:numFmt w:val="decimal"/>
      <w:lvlText w:val="(%5)"/>
      <w:legacy w:legacy="1" w:legacySpace="0" w:legacyIndent="708"/>
      <w:lvlJc w:val="left"/>
      <w:pPr>
        <w:ind w:left="2097" w:hanging="708"/>
      </w:pPr>
    </w:lvl>
    <w:lvl w:ilvl="5">
      <w:start w:val="1"/>
      <w:numFmt w:val="lowerLetter"/>
      <w:lvlText w:val="(%6)"/>
      <w:legacy w:legacy="1" w:legacySpace="0" w:legacyIndent="708"/>
      <w:lvlJc w:val="left"/>
      <w:pPr>
        <w:ind w:left="2805" w:hanging="708"/>
      </w:pPr>
    </w:lvl>
    <w:lvl w:ilvl="6">
      <w:start w:val="1"/>
      <w:numFmt w:val="lowerRoman"/>
      <w:lvlText w:val="(%7)"/>
      <w:legacy w:legacy="1" w:legacySpace="0" w:legacyIndent="708"/>
      <w:lvlJc w:val="left"/>
      <w:pPr>
        <w:ind w:left="3513" w:hanging="708"/>
      </w:pPr>
    </w:lvl>
    <w:lvl w:ilvl="7">
      <w:start w:val="1"/>
      <w:numFmt w:val="lowerLetter"/>
      <w:lvlText w:val="(%8)"/>
      <w:legacy w:legacy="1" w:legacySpace="0" w:legacyIndent="708"/>
      <w:lvlJc w:val="left"/>
      <w:pPr>
        <w:ind w:left="4221" w:hanging="708"/>
      </w:pPr>
    </w:lvl>
    <w:lvl w:ilvl="8">
      <w:start w:val="1"/>
      <w:numFmt w:val="lowerRoman"/>
      <w:lvlText w:val="(%9)"/>
      <w:legacy w:legacy="1" w:legacySpace="0" w:legacyIndent="708"/>
      <w:lvlJc w:val="left"/>
      <w:pPr>
        <w:ind w:left="4929" w:hanging="708"/>
      </w:p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427B2696"/>
    <w:multiLevelType w:val="hybridMultilevel"/>
    <w:tmpl w:val="F06850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DE24CF"/>
    <w:multiLevelType w:val="multilevel"/>
    <w:tmpl w:val="11646C2E"/>
    <w:lvl w:ilvl="0">
      <w:start w:val="4"/>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46F613C3"/>
    <w:multiLevelType w:val="hybridMultilevel"/>
    <w:tmpl w:val="8F36A560"/>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5"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15:restartNumberingAfterBreak="0">
    <w:nsid w:val="63D5343C"/>
    <w:multiLevelType w:val="multilevel"/>
    <w:tmpl w:val="765AEDC8"/>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rFonts w:hint="default"/>
        <w:b/>
        <w:i w:val="0"/>
        <w:sz w:val="28"/>
        <w:u w:val="single"/>
      </w:rPr>
    </w:lvl>
    <w:lvl w:ilvl="2">
      <w:start w:val="1"/>
      <w:numFmt w:val="decimal"/>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7"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53114536">
    <w:abstractNumId w:val="3"/>
  </w:num>
  <w:num w:numId="2" w16cid:durableId="87190808">
    <w:abstractNumId w:val="3"/>
  </w:num>
  <w:num w:numId="3" w16cid:durableId="1750036538">
    <w:abstractNumId w:val="3"/>
  </w:num>
  <w:num w:numId="4" w16cid:durableId="1813015299">
    <w:abstractNumId w:val="3"/>
  </w:num>
  <w:num w:numId="5" w16cid:durableId="228657154">
    <w:abstractNumId w:val="3"/>
  </w:num>
  <w:num w:numId="6" w16cid:durableId="719207764">
    <w:abstractNumId w:val="3"/>
  </w:num>
  <w:num w:numId="7" w16cid:durableId="989291983">
    <w:abstractNumId w:val="5"/>
  </w:num>
  <w:num w:numId="8" w16cid:durableId="1532263824">
    <w:abstractNumId w:val="0"/>
  </w:num>
  <w:num w:numId="9" w16cid:durableId="466894904">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10" w16cid:durableId="153451105">
    <w:abstractNumId w:val="6"/>
  </w:num>
  <w:num w:numId="11" w16cid:durableId="551695241">
    <w:abstractNumId w:val="7"/>
  </w:num>
  <w:num w:numId="12" w16cid:durableId="427969891">
    <w:abstractNumId w:val="2"/>
  </w:num>
  <w:num w:numId="13" w16cid:durableId="6741170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ernierMetEn" w:val="aucun"/>
    <w:docVar w:name="VersionAMath" w:val="(18 janv 98)"/>
  </w:docVars>
  <w:rsids>
    <w:rsidRoot w:val="00327FE4"/>
    <w:rsid w:val="00007A7F"/>
    <w:rsid w:val="00044BDC"/>
    <w:rsid w:val="00047B8D"/>
    <w:rsid w:val="00073C32"/>
    <w:rsid w:val="00080722"/>
    <w:rsid w:val="00087334"/>
    <w:rsid w:val="00090636"/>
    <w:rsid w:val="000958B0"/>
    <w:rsid w:val="000F0C67"/>
    <w:rsid w:val="000F3459"/>
    <w:rsid w:val="00133813"/>
    <w:rsid w:val="001454C1"/>
    <w:rsid w:val="00153DA8"/>
    <w:rsid w:val="001569CA"/>
    <w:rsid w:val="00161167"/>
    <w:rsid w:val="001660E1"/>
    <w:rsid w:val="001933E9"/>
    <w:rsid w:val="001A10A4"/>
    <w:rsid w:val="00201CC9"/>
    <w:rsid w:val="002238D4"/>
    <w:rsid w:val="00224E6F"/>
    <w:rsid w:val="0027219C"/>
    <w:rsid w:val="0029163C"/>
    <w:rsid w:val="00292CFB"/>
    <w:rsid w:val="002D3979"/>
    <w:rsid w:val="00303AE5"/>
    <w:rsid w:val="003062F0"/>
    <w:rsid w:val="00327FE4"/>
    <w:rsid w:val="00350C88"/>
    <w:rsid w:val="00352B3A"/>
    <w:rsid w:val="00382CEE"/>
    <w:rsid w:val="003A4C20"/>
    <w:rsid w:val="003D3ACD"/>
    <w:rsid w:val="004010F8"/>
    <w:rsid w:val="00414859"/>
    <w:rsid w:val="00421C3C"/>
    <w:rsid w:val="00460AE3"/>
    <w:rsid w:val="00462A9D"/>
    <w:rsid w:val="0047107B"/>
    <w:rsid w:val="00472FBB"/>
    <w:rsid w:val="004970A6"/>
    <w:rsid w:val="00497934"/>
    <w:rsid w:val="004A0DA3"/>
    <w:rsid w:val="004B79AC"/>
    <w:rsid w:val="004B7D5E"/>
    <w:rsid w:val="004C5A25"/>
    <w:rsid w:val="004D33D8"/>
    <w:rsid w:val="005412DC"/>
    <w:rsid w:val="00561953"/>
    <w:rsid w:val="0056543B"/>
    <w:rsid w:val="005829D3"/>
    <w:rsid w:val="005C6B14"/>
    <w:rsid w:val="00602FBC"/>
    <w:rsid w:val="00607E4F"/>
    <w:rsid w:val="00613C04"/>
    <w:rsid w:val="006316F6"/>
    <w:rsid w:val="00640521"/>
    <w:rsid w:val="006962FB"/>
    <w:rsid w:val="006B1D7C"/>
    <w:rsid w:val="006C771A"/>
    <w:rsid w:val="006D6EAC"/>
    <w:rsid w:val="006E3545"/>
    <w:rsid w:val="006F0FF1"/>
    <w:rsid w:val="006F255D"/>
    <w:rsid w:val="0071009F"/>
    <w:rsid w:val="00724D72"/>
    <w:rsid w:val="00736183"/>
    <w:rsid w:val="00752E2B"/>
    <w:rsid w:val="00772C9B"/>
    <w:rsid w:val="007931EB"/>
    <w:rsid w:val="0079463C"/>
    <w:rsid w:val="007D44F8"/>
    <w:rsid w:val="007E161A"/>
    <w:rsid w:val="00820B61"/>
    <w:rsid w:val="008E01B7"/>
    <w:rsid w:val="008E16D6"/>
    <w:rsid w:val="008F3E94"/>
    <w:rsid w:val="00940FCC"/>
    <w:rsid w:val="00942322"/>
    <w:rsid w:val="0098049D"/>
    <w:rsid w:val="00995C60"/>
    <w:rsid w:val="00996FCB"/>
    <w:rsid w:val="009B41C3"/>
    <w:rsid w:val="009C608F"/>
    <w:rsid w:val="009E4C0D"/>
    <w:rsid w:val="009F53C1"/>
    <w:rsid w:val="009F72C4"/>
    <w:rsid w:val="00A0140B"/>
    <w:rsid w:val="00A2526C"/>
    <w:rsid w:val="00A4426C"/>
    <w:rsid w:val="00AB7509"/>
    <w:rsid w:val="00AF60A3"/>
    <w:rsid w:val="00B14449"/>
    <w:rsid w:val="00B264DE"/>
    <w:rsid w:val="00B87A1C"/>
    <w:rsid w:val="00BA08C5"/>
    <w:rsid w:val="00BB7432"/>
    <w:rsid w:val="00BC664E"/>
    <w:rsid w:val="00BE257D"/>
    <w:rsid w:val="00BE6B73"/>
    <w:rsid w:val="00BF757C"/>
    <w:rsid w:val="00C21F61"/>
    <w:rsid w:val="00C35C0B"/>
    <w:rsid w:val="00C55DF2"/>
    <w:rsid w:val="00C75C7B"/>
    <w:rsid w:val="00CA24DB"/>
    <w:rsid w:val="00CB3795"/>
    <w:rsid w:val="00CC5F4A"/>
    <w:rsid w:val="00CF7E5E"/>
    <w:rsid w:val="00D01992"/>
    <w:rsid w:val="00D03821"/>
    <w:rsid w:val="00D12852"/>
    <w:rsid w:val="00D14580"/>
    <w:rsid w:val="00D37DEC"/>
    <w:rsid w:val="00D4321F"/>
    <w:rsid w:val="00D92F18"/>
    <w:rsid w:val="00DC2A05"/>
    <w:rsid w:val="00DD070D"/>
    <w:rsid w:val="00DF0183"/>
    <w:rsid w:val="00DF46CD"/>
    <w:rsid w:val="00E36A75"/>
    <w:rsid w:val="00E9423F"/>
    <w:rsid w:val="00EA718C"/>
    <w:rsid w:val="00EB41AB"/>
    <w:rsid w:val="00ED109F"/>
    <w:rsid w:val="00ED3569"/>
    <w:rsid w:val="00ED52F2"/>
    <w:rsid w:val="00EE62D4"/>
    <w:rsid w:val="00F06774"/>
    <w:rsid w:val="00F141BE"/>
    <w:rsid w:val="00F46F9E"/>
    <w:rsid w:val="00F53418"/>
    <w:rsid w:val="00F63059"/>
    <w:rsid w:val="00F7257F"/>
    <w:rsid w:val="00F83AC3"/>
    <w:rsid w:val="00FD0CC8"/>
    <w:rsid w:val="00FF7BF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50"/>
    <o:shapelayout v:ext="edit">
      <o:idmap v:ext="edit" data="1"/>
    </o:shapelayout>
  </w:shapeDefaults>
  <w:decimalSymbol w:val=","/>
  <w:listSeparator w:val=";"/>
  <w14:docId w14:val="1407D25B"/>
  <w15:docId w15:val="{FC1A0D0E-4A60-4C3A-AF56-396DB8FF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608F"/>
    <w:rPr>
      <w:sz w:val="24"/>
    </w:rPr>
  </w:style>
  <w:style w:type="paragraph" w:styleId="Titre1">
    <w:name w:val="heading 1"/>
    <w:basedOn w:val="Normal"/>
    <w:next w:val="Normal"/>
    <w:qFormat/>
    <w:rsid w:val="00080722"/>
    <w:pPr>
      <w:keepNext/>
      <w:pageBreakBefore/>
      <w:numPr>
        <w:numId w:val="4"/>
      </w:numPr>
      <w:pBdr>
        <w:bottom w:val="single" w:sz="4" w:space="1" w:color="auto"/>
      </w:pBdr>
      <w:tabs>
        <w:tab w:val="center" w:pos="4820"/>
      </w:tabs>
      <w:spacing w:after="360"/>
      <w:outlineLvl w:val="0"/>
    </w:pPr>
    <w:rPr>
      <w:caps/>
      <w:color w:val="FF0000"/>
      <w:kern w:val="28"/>
      <w:sz w:val="32"/>
      <w14:shadow w14:blurRad="50800" w14:dist="38100" w14:dir="2700000" w14:sx="100000" w14:sy="100000" w14:kx="0" w14:ky="0" w14:algn="tl">
        <w14:srgbClr w14:val="000000">
          <w14:alpha w14:val="60000"/>
        </w14:srgbClr>
      </w14:shadow>
    </w:rPr>
  </w:style>
  <w:style w:type="paragraph" w:styleId="Titre2">
    <w:name w:val="heading 2"/>
    <w:basedOn w:val="Normal"/>
    <w:next w:val="Normal"/>
    <w:qFormat/>
    <w:rsid w:val="00080722"/>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080722"/>
    <w:pPr>
      <w:keepNext/>
      <w:numPr>
        <w:ilvl w:val="2"/>
        <w:numId w:val="4"/>
      </w:numPr>
      <w:spacing w:before="120" w:after="240"/>
      <w:outlineLvl w:val="2"/>
    </w:pPr>
    <w:rPr>
      <w:b/>
      <w:u w:val="single"/>
    </w:rPr>
  </w:style>
  <w:style w:type="paragraph" w:styleId="Titre4">
    <w:name w:val="heading 4"/>
    <w:basedOn w:val="Normal"/>
    <w:next w:val="Normal"/>
    <w:qFormat/>
    <w:rsid w:val="00080722"/>
    <w:pPr>
      <w:keepNext/>
      <w:outlineLvl w:val="3"/>
    </w:pPr>
    <w:rPr>
      <w:b/>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080722"/>
    <w:rPr>
      <w:i/>
      <w:noProof/>
      <w:color w:val="0000FF"/>
    </w:rPr>
  </w:style>
  <w:style w:type="paragraph" w:customStyle="1" w:styleId="Activit">
    <w:name w:val="Activité"/>
    <w:basedOn w:val="Normal"/>
    <w:next w:val="Normal"/>
    <w:rsid w:val="00080722"/>
    <w:rPr>
      <w:rFonts w:ascii="Lucida Handwriting" w:hAnsi="Lucida Handwriting"/>
      <w:color w:val="0000FF"/>
      <w:u w:val="single"/>
    </w:rPr>
  </w:style>
  <w:style w:type="paragraph" w:customStyle="1" w:styleId="Commentaires">
    <w:name w:val="Commentaires"/>
    <w:basedOn w:val="Normal"/>
    <w:rsid w:val="00080722"/>
    <w:pPr>
      <w:tabs>
        <w:tab w:val="left" w:pos="284"/>
      </w:tabs>
    </w:pPr>
    <w:rPr>
      <w:color w:val="00FF00"/>
    </w:rPr>
  </w:style>
  <w:style w:type="character" w:customStyle="1" w:styleId="Dfinition">
    <w:name w:val="Définition"/>
    <w:basedOn w:val="Policepardfaut"/>
    <w:rsid w:val="00080722"/>
    <w:rPr>
      <w:i/>
      <w:color w:val="FF0000"/>
      <w:u w:val="single"/>
    </w:rPr>
  </w:style>
  <w:style w:type="paragraph" w:styleId="En-tte">
    <w:name w:val="header"/>
    <w:basedOn w:val="Normal"/>
    <w:rsid w:val="00080722"/>
    <w:pPr>
      <w:tabs>
        <w:tab w:val="center" w:pos="4536"/>
        <w:tab w:val="right" w:pos="9072"/>
      </w:tabs>
    </w:pPr>
  </w:style>
  <w:style w:type="character" w:customStyle="1" w:styleId="Exemple">
    <w:name w:val="Exemple"/>
    <w:basedOn w:val="Policepardfaut"/>
    <w:rsid w:val="00080722"/>
    <w:rPr>
      <w:i/>
      <w:u w:val="single"/>
    </w:rPr>
  </w:style>
  <w:style w:type="paragraph" w:customStyle="1" w:styleId="Exercice">
    <w:name w:val="Exercice"/>
    <w:basedOn w:val="Normal"/>
    <w:rsid w:val="00080722"/>
    <w:rPr>
      <w:color w:val="0000FF"/>
      <w:u w:val="single"/>
    </w:rPr>
  </w:style>
  <w:style w:type="paragraph" w:customStyle="1" w:styleId="Priode">
    <w:name w:val="Période"/>
    <w:basedOn w:val="Normal"/>
    <w:rsid w:val="00080722"/>
    <w:rPr>
      <w:rFonts w:ascii="Arial" w:hAnsi="Arial"/>
      <w:b/>
      <w:color w:val="FF0000"/>
      <w:u w:val="single"/>
    </w:rPr>
  </w:style>
  <w:style w:type="paragraph" w:styleId="Pieddepage">
    <w:name w:val="footer"/>
    <w:basedOn w:val="Normal"/>
    <w:rsid w:val="00080722"/>
    <w:pPr>
      <w:tabs>
        <w:tab w:val="center" w:pos="4820"/>
        <w:tab w:val="right" w:pos="9072"/>
      </w:tabs>
    </w:pPr>
    <w:rPr>
      <w:i/>
      <w:sz w:val="20"/>
    </w:rPr>
  </w:style>
  <w:style w:type="paragraph" w:styleId="Retraitcorpsdetexte">
    <w:name w:val="Body Text Indent"/>
    <w:basedOn w:val="Normal"/>
    <w:rsid w:val="00080722"/>
    <w:pPr>
      <w:ind w:left="284"/>
    </w:pPr>
  </w:style>
  <w:style w:type="character" w:customStyle="1" w:styleId="Mthode">
    <w:name w:val="Méthode"/>
    <w:rsid w:val="00080722"/>
    <w:rPr>
      <w:rFonts w:ascii="Times New Roman" w:hAnsi="Times New Roman"/>
      <w:i/>
      <w:color w:val="FF0000"/>
      <w:u w:val="single"/>
      <w:vertAlign w:val="baseline"/>
    </w:rPr>
  </w:style>
  <w:style w:type="character" w:styleId="Numrodepage">
    <w:name w:val="page number"/>
    <w:basedOn w:val="Policepardfaut"/>
    <w:rsid w:val="00080722"/>
  </w:style>
  <w:style w:type="character" w:customStyle="1" w:styleId="Proprit">
    <w:name w:val="Propriété"/>
    <w:basedOn w:val="Policepardfaut"/>
    <w:rsid w:val="00080722"/>
    <w:rPr>
      <w:rFonts w:ascii="Times New Roman" w:hAnsi="Times New Roman"/>
      <w:i/>
      <w:sz w:val="24"/>
      <w:u w:val="single"/>
      <w:vertAlign w:val="baseline"/>
    </w:rPr>
  </w:style>
  <w:style w:type="paragraph" w:styleId="Textedebulles">
    <w:name w:val="Balloon Text"/>
    <w:basedOn w:val="Normal"/>
    <w:semiHidden/>
    <w:rsid w:val="009F72C4"/>
    <w:rPr>
      <w:rFonts w:ascii="Tahoma" w:hAnsi="Tahoma" w:cs="Tahoma"/>
      <w:sz w:val="16"/>
      <w:szCs w:val="16"/>
    </w:rPr>
  </w:style>
  <w:style w:type="paragraph" w:styleId="Paragraphedeliste">
    <w:name w:val="List Paragraph"/>
    <w:basedOn w:val="Normal"/>
    <w:uiPriority w:val="34"/>
    <w:qFormat/>
    <w:rsid w:val="00FF7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66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4.wmf"/><Relationship Id="rId26" Type="http://schemas.openxmlformats.org/officeDocument/2006/relationships/oleObject" Target="embeddings/oleObject14.bin"/><Relationship Id="rId39" Type="http://schemas.openxmlformats.org/officeDocument/2006/relationships/oleObject" Target="embeddings/oleObject25.bin"/><Relationship Id="rId21" Type="http://schemas.openxmlformats.org/officeDocument/2006/relationships/image" Target="media/image5.wmf"/><Relationship Id="rId34" Type="http://schemas.openxmlformats.org/officeDocument/2006/relationships/oleObject" Target="embeddings/oleObject20.bin"/><Relationship Id="rId42" Type="http://schemas.openxmlformats.org/officeDocument/2006/relationships/image" Target="media/image9.wmf"/><Relationship Id="rId47" Type="http://schemas.openxmlformats.org/officeDocument/2006/relationships/oleObject" Target="embeddings/oleObject30.bin"/><Relationship Id="rId50" Type="http://schemas.openxmlformats.org/officeDocument/2006/relationships/oleObject" Target="embeddings/oleObject32.bin"/><Relationship Id="rId55"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image" Target="media/image3.wmf"/><Relationship Id="rId29" Type="http://schemas.openxmlformats.org/officeDocument/2006/relationships/image" Target="media/image7.wmf"/><Relationship Id="rId11" Type="http://schemas.openxmlformats.org/officeDocument/2006/relationships/oleObject" Target="embeddings/oleObject3.bin"/><Relationship Id="rId24" Type="http://schemas.openxmlformats.org/officeDocument/2006/relationships/oleObject" Target="embeddings/oleObject13.bin"/><Relationship Id="rId32" Type="http://schemas.openxmlformats.org/officeDocument/2006/relationships/oleObject" Target="embeddings/oleObject19.bin"/><Relationship Id="rId37" Type="http://schemas.openxmlformats.org/officeDocument/2006/relationships/oleObject" Target="embeddings/oleObject23.bin"/><Relationship Id="rId40" Type="http://schemas.openxmlformats.org/officeDocument/2006/relationships/oleObject" Target="embeddings/oleObject26.bin"/><Relationship Id="rId45" Type="http://schemas.openxmlformats.org/officeDocument/2006/relationships/image" Target="media/image11.wmf"/><Relationship Id="rId53" Type="http://schemas.openxmlformats.org/officeDocument/2006/relationships/oleObject" Target="embeddings/oleObject35.bin"/><Relationship Id="rId5" Type="http://schemas.openxmlformats.org/officeDocument/2006/relationships/footnotes" Target="footnotes.xml"/><Relationship Id="rId10" Type="http://schemas.openxmlformats.org/officeDocument/2006/relationships/oleObject" Target="embeddings/oleObject2.bin"/><Relationship Id="rId19" Type="http://schemas.openxmlformats.org/officeDocument/2006/relationships/oleObject" Target="embeddings/oleObject9.bin"/><Relationship Id="rId31" Type="http://schemas.openxmlformats.org/officeDocument/2006/relationships/oleObject" Target="embeddings/oleObject18.bin"/><Relationship Id="rId44" Type="http://schemas.openxmlformats.org/officeDocument/2006/relationships/oleObject" Target="embeddings/oleObject28.bin"/><Relationship Id="rId52" Type="http://schemas.openxmlformats.org/officeDocument/2006/relationships/oleObject" Target="embeddings/oleObject34.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6.bin"/><Relationship Id="rId22" Type="http://schemas.openxmlformats.org/officeDocument/2006/relationships/oleObject" Target="embeddings/oleObject11.bin"/><Relationship Id="rId27" Type="http://schemas.openxmlformats.org/officeDocument/2006/relationships/oleObject" Target="embeddings/oleObject15.bin"/><Relationship Id="rId30" Type="http://schemas.openxmlformats.org/officeDocument/2006/relationships/oleObject" Target="embeddings/oleObject17.bin"/><Relationship Id="rId35" Type="http://schemas.openxmlformats.org/officeDocument/2006/relationships/oleObject" Target="embeddings/oleObject21.bin"/><Relationship Id="rId43" Type="http://schemas.openxmlformats.org/officeDocument/2006/relationships/image" Target="media/image10.wmf"/><Relationship Id="rId48" Type="http://schemas.openxmlformats.org/officeDocument/2006/relationships/image" Target="media/image12.wmf"/><Relationship Id="rId56"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oleObject" Target="embeddings/oleObject33.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8.bin"/><Relationship Id="rId25" Type="http://schemas.openxmlformats.org/officeDocument/2006/relationships/image" Target="media/image6.wmf"/><Relationship Id="rId33" Type="http://schemas.openxmlformats.org/officeDocument/2006/relationships/image" Target="media/image8.emf"/><Relationship Id="rId38" Type="http://schemas.openxmlformats.org/officeDocument/2006/relationships/oleObject" Target="embeddings/oleObject24.bin"/><Relationship Id="rId46" Type="http://schemas.openxmlformats.org/officeDocument/2006/relationships/oleObject" Target="embeddings/oleObject29.bin"/><Relationship Id="rId20" Type="http://schemas.openxmlformats.org/officeDocument/2006/relationships/oleObject" Target="embeddings/oleObject10.bin"/><Relationship Id="rId41" Type="http://schemas.openxmlformats.org/officeDocument/2006/relationships/oleObject" Target="embeddings/oleObject27.bin"/><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7.bin"/><Relationship Id="rId23" Type="http://schemas.openxmlformats.org/officeDocument/2006/relationships/oleObject" Target="embeddings/oleObject12.bin"/><Relationship Id="rId28" Type="http://schemas.openxmlformats.org/officeDocument/2006/relationships/oleObject" Target="embeddings/oleObject16.bin"/><Relationship Id="rId36" Type="http://schemas.openxmlformats.org/officeDocument/2006/relationships/oleObject" Target="embeddings/oleObject22.bin"/><Relationship Id="rId49" Type="http://schemas.openxmlformats.org/officeDocument/2006/relationships/oleObject" Target="embeddings/oleObject31.bin"/></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85</TotalTime>
  <Pages>5</Pages>
  <Words>935</Words>
  <Characters>5147</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dc:creator>
  <cp:lastModifiedBy>cmonie@orange.fr</cp:lastModifiedBy>
  <cp:revision>5</cp:revision>
  <cp:lastPrinted>2017-05-02T07:49:00Z</cp:lastPrinted>
  <dcterms:created xsi:type="dcterms:W3CDTF">2025-11-02T14:28:00Z</dcterms:created>
  <dcterms:modified xsi:type="dcterms:W3CDTF">2025-12-07T13:39:00Z</dcterms:modified>
</cp:coreProperties>
</file>