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143D23" w14:textId="77777777" w:rsidR="00567C3B" w:rsidRDefault="00567C3B" w:rsidP="00895F63">
      <w:pPr>
        <w:pStyle w:val="Titre1"/>
      </w:pPr>
      <w:r>
        <w:tab/>
        <w:t>Aires et périmètres</w:t>
      </w:r>
    </w:p>
    <w:p w14:paraId="627A527C" w14:textId="77777777" w:rsidR="004C19A5" w:rsidRDefault="004C19A5" w:rsidP="004C19A5">
      <w:pPr>
        <w:jc w:val="center"/>
      </w:pPr>
      <w:r>
        <w:fldChar w:fldCharType="begin"/>
      </w:r>
      <w:r>
        <w:instrText xml:space="preserve"> EQ \x(INTRODUCTION)</w:instrText>
      </w:r>
      <w:r>
        <w:fldChar w:fldCharType="end"/>
      </w:r>
    </w:p>
    <w:p w14:paraId="09BB5909" w14:textId="77777777" w:rsidR="004C19A5" w:rsidRDefault="004C19A5" w:rsidP="004C19A5">
      <w:pPr>
        <w:jc w:val="both"/>
      </w:pPr>
    </w:p>
    <w:p w14:paraId="735356A7" w14:textId="77777777" w:rsidR="004C19A5" w:rsidRDefault="004C19A5" w:rsidP="004C19A5">
      <w:pPr>
        <w:jc w:val="both"/>
      </w:pPr>
      <w:r>
        <w:t>Dès 1800 av. J.-C., les problèmes de géométrie au sujet de périmètres sont attestés. Un problème classique trouvé sur de nombreuses tablettes consistait à trouver les dimensions d'un rectangle, connaissant son aire et son périmètre :</w:t>
      </w:r>
    </w:p>
    <w:p w14:paraId="5F304132" w14:textId="77777777" w:rsidR="004C19A5" w:rsidRPr="004C19A5" w:rsidRDefault="004C19A5" w:rsidP="004C19A5">
      <w:pPr>
        <w:ind w:left="993" w:right="991"/>
        <w:jc w:val="center"/>
        <w:rPr>
          <w:i/>
        </w:rPr>
      </w:pPr>
      <w:r w:rsidRPr="004C19A5">
        <w:rPr>
          <w:i/>
        </w:rPr>
        <w:t>Exemple de problème babylonien</w:t>
      </w:r>
      <w:r>
        <w:rPr>
          <w:i/>
        </w:rPr>
        <w:t> :</w:t>
      </w:r>
      <w:r w:rsidRPr="004C19A5">
        <w:rPr>
          <w:i/>
        </w:rPr>
        <w:t xml:space="preserve"> Un champ rectangulaire possède une aire de 96 et un périmètre de 40. Quelles sont les longueur et largeur du champ ?</w:t>
      </w:r>
    </w:p>
    <w:p w14:paraId="5942172B" w14:textId="77777777" w:rsidR="004C19A5" w:rsidRDefault="004C19A5" w:rsidP="004C19A5">
      <w:pPr>
        <w:jc w:val="both"/>
      </w:pPr>
      <w:r>
        <w:t>La légende veut que Didon, vers 800 av. J.-C., cherchant une terre pour fonder une nouvelle cité pour son peuple, obtint d'un roi qu'il lui en cède « autant qu'il en pourrait tenir dans la peau d'un bœuf ». Didon découpa une peau de bœuf en très fines lanières et choisit une péninsule : avec les lanières, elle sépara la péninsule du continent et put ainsi délimiter un vaste terrain. Carthage était née. La légende de Didon montre qu'aire et périmètre ne sont pas liés !</w:t>
      </w:r>
    </w:p>
    <w:p w14:paraId="577FBE10" w14:textId="77777777" w:rsidR="004C19A5" w:rsidRDefault="004C19A5" w:rsidP="004C19A5">
      <w:pPr>
        <w:jc w:val="both"/>
      </w:pPr>
    </w:p>
    <w:p w14:paraId="5AAB45CD" w14:textId="77777777" w:rsidR="00567C3B" w:rsidRDefault="001E216C">
      <w:pPr>
        <w:jc w:val="center"/>
      </w:pPr>
      <w:r>
        <w:fldChar w:fldCharType="begin"/>
      </w:r>
      <w:r w:rsidR="00567C3B">
        <w:instrText xml:space="preserve"> EQ \x(OBJECTIFS)</w:instrText>
      </w:r>
      <w:r>
        <w:fldChar w:fldCharType="end"/>
      </w:r>
    </w:p>
    <w:p w14:paraId="77A1A914" w14:textId="77777777" w:rsidR="00567C3B" w:rsidRDefault="00567C3B"/>
    <w:p w14:paraId="13F1EC05" w14:textId="77777777" w:rsidR="00127381" w:rsidRPr="00716540" w:rsidRDefault="00127381" w:rsidP="00127381">
      <w:pPr>
        <w:pStyle w:val="Paragraphedeliste"/>
        <w:numPr>
          <w:ilvl w:val="0"/>
          <w:numId w:val="12"/>
        </w:numPr>
        <w:rPr>
          <w:rFonts w:asciiTheme="minorHAnsi" w:hAnsiTheme="minorHAnsi" w:cstheme="minorHAnsi"/>
          <w:color w:val="0070C0"/>
          <w:szCs w:val="24"/>
        </w:rPr>
      </w:pPr>
      <w:r w:rsidRPr="00716540">
        <w:rPr>
          <w:rFonts w:asciiTheme="minorHAnsi" w:hAnsiTheme="minorHAnsi" w:cstheme="minorHAnsi"/>
          <w:color w:val="0070C0"/>
          <w:szCs w:val="24"/>
        </w:rPr>
        <w:t>AP1 Calculer le périmètre d'un polygone</w:t>
      </w:r>
    </w:p>
    <w:p w14:paraId="42F82E05" w14:textId="77777777" w:rsidR="00127381" w:rsidRPr="00716540" w:rsidRDefault="00127381" w:rsidP="00127381">
      <w:pPr>
        <w:pStyle w:val="Paragraphedeliste"/>
        <w:numPr>
          <w:ilvl w:val="0"/>
          <w:numId w:val="12"/>
        </w:numPr>
        <w:rPr>
          <w:rFonts w:asciiTheme="minorHAnsi" w:hAnsiTheme="minorHAnsi" w:cstheme="minorHAnsi"/>
          <w:color w:val="0070C0"/>
          <w:szCs w:val="24"/>
        </w:rPr>
      </w:pPr>
      <w:r w:rsidRPr="00716540">
        <w:rPr>
          <w:rFonts w:asciiTheme="minorHAnsi" w:hAnsiTheme="minorHAnsi" w:cstheme="minorHAnsi"/>
          <w:color w:val="0070C0"/>
          <w:szCs w:val="24"/>
        </w:rPr>
        <w:t>AP2 Calculer le périmètre d'un disque</w:t>
      </w:r>
    </w:p>
    <w:p w14:paraId="460A441E" w14:textId="77777777" w:rsidR="00127381" w:rsidRPr="00716540" w:rsidRDefault="00127381" w:rsidP="00127381">
      <w:pPr>
        <w:pStyle w:val="Paragraphedeliste"/>
        <w:numPr>
          <w:ilvl w:val="0"/>
          <w:numId w:val="12"/>
        </w:numPr>
        <w:rPr>
          <w:rFonts w:asciiTheme="minorHAnsi" w:hAnsiTheme="minorHAnsi" w:cstheme="minorHAnsi"/>
          <w:color w:val="0070C0"/>
          <w:szCs w:val="24"/>
        </w:rPr>
      </w:pPr>
      <w:r w:rsidRPr="00716540">
        <w:rPr>
          <w:rFonts w:asciiTheme="minorHAnsi" w:hAnsiTheme="minorHAnsi" w:cstheme="minorHAnsi"/>
          <w:color w:val="0070C0"/>
          <w:szCs w:val="24"/>
        </w:rPr>
        <w:t>AP3 Calculer l'aire d'un rectangle</w:t>
      </w:r>
    </w:p>
    <w:p w14:paraId="12E4059F" w14:textId="77777777" w:rsidR="00127381" w:rsidRPr="00716540" w:rsidRDefault="00127381" w:rsidP="00127381">
      <w:pPr>
        <w:pStyle w:val="Paragraphedeliste"/>
        <w:numPr>
          <w:ilvl w:val="0"/>
          <w:numId w:val="12"/>
        </w:numPr>
        <w:rPr>
          <w:rFonts w:asciiTheme="minorHAnsi" w:hAnsiTheme="minorHAnsi" w:cstheme="minorHAnsi"/>
          <w:color w:val="0070C0"/>
          <w:szCs w:val="24"/>
        </w:rPr>
      </w:pPr>
      <w:r w:rsidRPr="00716540">
        <w:rPr>
          <w:rFonts w:asciiTheme="minorHAnsi" w:hAnsiTheme="minorHAnsi" w:cstheme="minorHAnsi"/>
          <w:color w:val="0070C0"/>
          <w:szCs w:val="24"/>
        </w:rPr>
        <w:t>AP4 Convertir des aires</w:t>
      </w:r>
    </w:p>
    <w:p w14:paraId="5FB58907" w14:textId="77777777" w:rsidR="004C19A5" w:rsidRDefault="004C19A5" w:rsidP="004C19A5">
      <w:pPr>
        <w:ind w:left="851" w:hanging="851"/>
        <w:rPr>
          <w:szCs w:val="24"/>
        </w:rPr>
      </w:pPr>
    </w:p>
    <w:p w14:paraId="1DC7486D" w14:textId="77777777" w:rsidR="00127381" w:rsidRPr="00C473AB"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Pr>
          <w:rFonts w:asciiTheme="minorHAnsi" w:hAnsiTheme="minorHAnsi" w:cstheme="minorHAnsi"/>
          <w:b/>
          <w:smallCaps/>
          <w:sz w:val="20"/>
          <w:szCs w:val="24"/>
        </w:rPr>
        <w:t>Exemples de réussite :</w:t>
      </w:r>
    </w:p>
    <w:p w14:paraId="0132325A" w14:textId="77777777" w:rsidR="00127381" w:rsidRPr="00E0251A"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Pr>
          <w:rFonts w:asciiTheme="minorHAnsi" w:hAnsiTheme="minorHAnsi" w:cstheme="minorHAnsi"/>
          <w:i/>
          <w:sz w:val="20"/>
          <w:szCs w:val="24"/>
        </w:rPr>
        <w:t>L</w:t>
      </w:r>
      <w:r w:rsidRPr="006A2448">
        <w:rPr>
          <w:rFonts w:asciiTheme="minorHAnsi" w:hAnsiTheme="minorHAnsi" w:cstheme="minorHAnsi"/>
          <w:i/>
          <w:sz w:val="20"/>
          <w:szCs w:val="24"/>
        </w:rPr>
        <w:t>’élève écrit et apprend les formules P = π × D ; P = 2 × π × R, où D est le diamètre du disque, R son rayon et P son périmètre.</w:t>
      </w:r>
    </w:p>
    <w:p w14:paraId="7DC2555F" w14:textId="77777777" w:rsidR="00127381" w:rsidRPr="00E0251A"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6A2448">
        <w:rPr>
          <w:rFonts w:asciiTheme="minorHAnsi" w:hAnsiTheme="minorHAnsi" w:cstheme="minorHAnsi"/>
          <w:i/>
          <w:sz w:val="20"/>
          <w:szCs w:val="24"/>
        </w:rPr>
        <w:t>L’élève calcule le périmètre de figures dont le contour contient des cercles ou des portions de cercles</w:t>
      </w:r>
      <w:r w:rsidRPr="004A1EB2">
        <w:rPr>
          <w:rFonts w:asciiTheme="minorHAnsi" w:hAnsiTheme="minorHAnsi" w:cstheme="minorHAnsi"/>
          <w:i/>
          <w:sz w:val="20"/>
          <w:szCs w:val="24"/>
        </w:rPr>
        <w:t>.</w:t>
      </w:r>
    </w:p>
    <w:p w14:paraId="235223F0" w14:textId="77777777" w:rsidR="00127381" w:rsidRPr="006A2448"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6A2448">
        <w:rPr>
          <w:rFonts w:asciiTheme="minorHAnsi" w:hAnsiTheme="minorHAnsi" w:cstheme="minorHAnsi"/>
          <w:i/>
          <w:sz w:val="20"/>
          <w:szCs w:val="24"/>
        </w:rPr>
        <w:t>L’élève sait que 1 mm² est l’aire d’un carré de 1 mm de côté et que 1 km² est l’aire d’un carré de 1 km de côté.</w:t>
      </w:r>
    </w:p>
    <w:p w14:paraId="213967F6" w14:textId="77777777" w:rsidR="00127381" w:rsidRPr="006A2448"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6A2448">
        <w:rPr>
          <w:rFonts w:asciiTheme="minorHAnsi" w:hAnsiTheme="minorHAnsi" w:cstheme="minorHAnsi"/>
          <w:i/>
          <w:sz w:val="20"/>
          <w:szCs w:val="24"/>
        </w:rPr>
        <w:t>L’élève convertit en m</w:t>
      </w:r>
      <w:r w:rsidRPr="006A2448">
        <w:rPr>
          <w:rFonts w:asciiTheme="minorHAnsi" w:hAnsiTheme="minorHAnsi" w:cstheme="minorHAnsi"/>
          <w:i/>
          <w:sz w:val="20"/>
          <w:szCs w:val="24"/>
          <w:vertAlign w:val="superscript"/>
        </w:rPr>
        <w:t>2</w:t>
      </w:r>
      <w:r w:rsidRPr="006A2448">
        <w:rPr>
          <w:rFonts w:asciiTheme="minorHAnsi" w:hAnsiTheme="minorHAnsi" w:cstheme="minorHAnsi"/>
          <w:i/>
          <w:sz w:val="20"/>
          <w:szCs w:val="24"/>
        </w:rPr>
        <w:t xml:space="preserve"> (respectivement en dm</w:t>
      </w:r>
      <w:r w:rsidRPr="006A2448">
        <w:rPr>
          <w:rFonts w:asciiTheme="minorHAnsi" w:hAnsiTheme="minorHAnsi" w:cstheme="minorHAnsi"/>
          <w:i/>
          <w:sz w:val="20"/>
          <w:szCs w:val="24"/>
          <w:vertAlign w:val="superscript"/>
        </w:rPr>
        <w:t>2</w:t>
      </w:r>
      <w:r w:rsidRPr="006A2448">
        <w:rPr>
          <w:rFonts w:asciiTheme="minorHAnsi" w:hAnsiTheme="minorHAnsi" w:cstheme="minorHAnsi"/>
          <w:i/>
          <w:sz w:val="20"/>
          <w:szCs w:val="24"/>
        </w:rPr>
        <w:t>) une aire donnée en dm</w:t>
      </w:r>
      <w:r w:rsidRPr="006A2448">
        <w:rPr>
          <w:rFonts w:asciiTheme="minorHAnsi" w:hAnsiTheme="minorHAnsi" w:cstheme="minorHAnsi"/>
          <w:i/>
          <w:sz w:val="20"/>
          <w:szCs w:val="24"/>
          <w:vertAlign w:val="superscript"/>
        </w:rPr>
        <w:t>2</w:t>
      </w:r>
      <w:r w:rsidRPr="006A2448">
        <w:rPr>
          <w:rFonts w:asciiTheme="minorHAnsi" w:hAnsiTheme="minorHAnsi" w:cstheme="minorHAnsi"/>
          <w:i/>
          <w:sz w:val="20"/>
          <w:szCs w:val="24"/>
        </w:rPr>
        <w:t xml:space="preserve"> (respectivement en cm</w:t>
      </w:r>
      <w:r w:rsidRPr="006A2448">
        <w:rPr>
          <w:rFonts w:asciiTheme="minorHAnsi" w:hAnsiTheme="minorHAnsi" w:cstheme="minorHAnsi"/>
          <w:i/>
          <w:sz w:val="20"/>
          <w:szCs w:val="24"/>
          <w:vertAlign w:val="superscript"/>
        </w:rPr>
        <w:t>2</w:t>
      </w:r>
      <w:r w:rsidRPr="006A2448">
        <w:rPr>
          <w:rFonts w:asciiTheme="minorHAnsi" w:hAnsiTheme="minorHAnsi" w:cstheme="minorHAnsi"/>
          <w:i/>
          <w:sz w:val="20"/>
          <w:szCs w:val="24"/>
        </w:rPr>
        <w:t>) et inversement.</w:t>
      </w:r>
      <w:r>
        <w:rPr>
          <w:rFonts w:asciiTheme="minorHAnsi" w:hAnsiTheme="minorHAnsi" w:cstheme="minorHAnsi"/>
          <w:i/>
          <w:sz w:val="20"/>
          <w:szCs w:val="24"/>
        </w:rPr>
        <w:t xml:space="preserve"> </w:t>
      </w:r>
      <w:r w:rsidRPr="006A2448">
        <w:rPr>
          <w:rFonts w:asciiTheme="minorHAnsi" w:hAnsiTheme="minorHAnsi" w:cstheme="minorHAnsi"/>
          <w:i/>
          <w:sz w:val="20"/>
          <w:szCs w:val="24"/>
        </w:rPr>
        <w:t>Le recours à un tableau de conversion est déconseillé à ce stade de l’apprentissage.</w:t>
      </w:r>
    </w:p>
    <w:p w14:paraId="3255FD91" w14:textId="77777777" w:rsidR="00127381"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6A2448">
        <w:rPr>
          <w:rFonts w:asciiTheme="minorHAnsi" w:hAnsiTheme="minorHAnsi" w:cstheme="minorHAnsi"/>
          <w:i/>
          <w:sz w:val="20"/>
          <w:szCs w:val="24"/>
        </w:rPr>
        <w:t>Les autres conversions d’aire ne figurent pas au programme.</w:t>
      </w:r>
    </w:p>
    <w:p w14:paraId="27ED7C2B" w14:textId="77777777" w:rsidR="00127381"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6A2448">
        <w:rPr>
          <w:rFonts w:asciiTheme="minorHAnsi" w:hAnsiTheme="minorHAnsi" w:cstheme="minorHAnsi"/>
          <w:i/>
          <w:sz w:val="20"/>
          <w:szCs w:val="24"/>
        </w:rPr>
        <w:t>L’élève verbalise la formule de l’aire d’un carré sous la forme « l’aire d’un carré est égal au produit de son côté par son côté ».</w:t>
      </w:r>
      <w:r>
        <w:rPr>
          <w:rFonts w:asciiTheme="minorHAnsi" w:hAnsiTheme="minorHAnsi" w:cstheme="minorHAnsi"/>
          <w:i/>
          <w:sz w:val="20"/>
          <w:szCs w:val="24"/>
        </w:rPr>
        <w:t xml:space="preserve"> </w:t>
      </w:r>
      <w:r w:rsidRPr="006A2448">
        <w:rPr>
          <w:rFonts w:asciiTheme="minorHAnsi" w:hAnsiTheme="minorHAnsi" w:cstheme="minorHAnsi"/>
          <w:i/>
          <w:sz w:val="20"/>
          <w:szCs w:val="24"/>
        </w:rPr>
        <w:t>Il l’écrit sous la forme « aire = côté × côté » avant de la formaliser sous la forme littérale A = c × c.</w:t>
      </w:r>
    </w:p>
    <w:p w14:paraId="5CC144F4" w14:textId="77777777" w:rsidR="00127381"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6A2448">
        <w:rPr>
          <w:rFonts w:asciiTheme="minorHAnsi" w:hAnsiTheme="minorHAnsi" w:cstheme="minorHAnsi"/>
          <w:i/>
          <w:sz w:val="20"/>
          <w:szCs w:val="24"/>
        </w:rPr>
        <w:t>Il adopte une démarche similaire pour l’aire du rectangle.</w:t>
      </w:r>
    </w:p>
    <w:p w14:paraId="7D7F1B7B" w14:textId="77777777" w:rsidR="00127381" w:rsidRDefault="00127381" w:rsidP="00127381">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xml:space="preserve">• </w:t>
      </w:r>
      <w:r w:rsidRPr="006A2448">
        <w:rPr>
          <w:rFonts w:asciiTheme="minorHAnsi" w:hAnsiTheme="minorHAnsi" w:cstheme="minorHAnsi"/>
          <w:i/>
          <w:sz w:val="20"/>
          <w:szCs w:val="24"/>
        </w:rPr>
        <w:t>En lien avec l’initiation à la pensée algébrique, l’élève utilise les formules du périmètre et de l’aire d’un rectangle dans lesquelles il substitue des valeurs numériques aux deux lettres.</w:t>
      </w:r>
    </w:p>
    <w:p w14:paraId="72BA83CD" w14:textId="77777777" w:rsidR="004C19A5" w:rsidRDefault="004C19A5" w:rsidP="004C19A5">
      <w:pPr>
        <w:ind w:left="851" w:hanging="851"/>
        <w:rPr>
          <w:szCs w:val="24"/>
        </w:rPr>
      </w:pPr>
    </w:p>
    <w:p w14:paraId="785F47BB" w14:textId="77777777" w:rsidR="004C19A5" w:rsidRDefault="004C19A5" w:rsidP="004C19A5">
      <w:pPr>
        <w:ind w:left="851" w:hanging="851"/>
        <w:rPr>
          <w:szCs w:val="24"/>
        </w:rPr>
      </w:pPr>
    </w:p>
    <w:p w14:paraId="7A4FBF4D" w14:textId="77777777" w:rsidR="004C19A5" w:rsidRDefault="004C19A5">
      <w:pPr>
        <w:rPr>
          <w:b/>
          <w:color w:val="FF0000"/>
          <w:sz w:val="28"/>
          <w:u w:val="single"/>
        </w:rPr>
      </w:pPr>
      <w:r>
        <w:br w:type="page"/>
      </w:r>
    </w:p>
    <w:p w14:paraId="606ADC3D" w14:textId="77777777" w:rsidR="00567C3B" w:rsidRDefault="00567C3B">
      <w:pPr>
        <w:pStyle w:val="Titre2"/>
      </w:pPr>
      <w:r>
        <w:lastRenderedPageBreak/>
        <w:t>Définitions</w:t>
      </w:r>
    </w:p>
    <w:p w14:paraId="19B4CBAF" w14:textId="77777777" w:rsidR="00567C3B" w:rsidRDefault="00567C3B">
      <w:r>
        <w:rPr>
          <w:rStyle w:val="Dfinition"/>
        </w:rPr>
        <w:t>Définition 1</w:t>
      </w:r>
      <w:r>
        <w:t xml:space="preserve"> : le </w:t>
      </w:r>
      <w:r>
        <w:rPr>
          <w:b/>
        </w:rPr>
        <w:t>périmètre</w:t>
      </w:r>
      <w:r>
        <w:t xml:space="preserve"> d’une </w:t>
      </w:r>
      <w:r w:rsidR="00AF0A69">
        <w:t>figure</w:t>
      </w:r>
      <w:r>
        <w:t xml:space="preserve"> est la longueur de son contour.</w:t>
      </w:r>
    </w:p>
    <w:p w14:paraId="47F6AC93" w14:textId="77777777" w:rsidR="00567C3B" w:rsidRDefault="00567C3B"/>
    <w:p w14:paraId="5D475F7D" w14:textId="77777777" w:rsidR="00567C3B" w:rsidRDefault="00567C3B">
      <w:r>
        <w:rPr>
          <w:rStyle w:val="Dfinition"/>
        </w:rPr>
        <w:t>Définition 2</w:t>
      </w:r>
      <w:r>
        <w:t> : l’</w:t>
      </w:r>
      <w:r>
        <w:rPr>
          <w:b/>
        </w:rPr>
        <w:t>aire</w:t>
      </w:r>
      <w:r>
        <w:t xml:space="preserve"> d’une </w:t>
      </w:r>
      <w:r w:rsidR="00AF0A69">
        <w:t>figure</w:t>
      </w:r>
      <w:r>
        <w:t xml:space="preserve"> est </w:t>
      </w:r>
      <w:r w:rsidR="00AF0A69">
        <w:t>la</w:t>
      </w:r>
      <w:r>
        <w:t xml:space="preserve"> mesure </w:t>
      </w:r>
      <w:r w:rsidR="00AF0A69">
        <w:t>de sa su</w:t>
      </w:r>
      <w:r w:rsidR="003838F5">
        <w:t xml:space="preserve">rface : l’unité usuelle est le </w:t>
      </w:r>
      <w:r w:rsidR="00AF0A69">
        <w:t>m</w:t>
      </w:r>
      <w:r w:rsidR="00AF0A69">
        <w:rPr>
          <w:vertAlign w:val="superscript"/>
        </w:rPr>
        <w:t>2</w:t>
      </w:r>
      <w:r w:rsidR="00AF0A69">
        <w:t>.</w:t>
      </w:r>
    </w:p>
    <w:p w14:paraId="449666C1" w14:textId="77777777" w:rsidR="00A97900" w:rsidRDefault="00A97900"/>
    <w:p w14:paraId="4FA6463B" w14:textId="77777777" w:rsidR="00996A02" w:rsidRPr="006009D9" w:rsidRDefault="006009D9">
      <w:r w:rsidRPr="006009D9">
        <w:rPr>
          <w:rStyle w:val="Dfinition"/>
        </w:rPr>
        <w:t>Définition 3</w:t>
      </w:r>
      <w:r>
        <w:t xml:space="preserve"> : </w:t>
      </w:r>
      <w:r w:rsidR="00677666">
        <w:t>un</w:t>
      </w:r>
      <w:r>
        <w:t xml:space="preserve"> </w:t>
      </w:r>
      <w:r w:rsidRPr="006009D9">
        <w:rPr>
          <w:b/>
        </w:rPr>
        <w:t>mètre carré</w:t>
      </w:r>
      <w:r>
        <w:t xml:space="preserve"> (</w:t>
      </w:r>
      <w:r w:rsidR="00677666">
        <w:t xml:space="preserve">1 </w:t>
      </w:r>
      <w:r>
        <w:t>m</w:t>
      </w:r>
      <w:r>
        <w:rPr>
          <w:vertAlign w:val="superscript"/>
        </w:rPr>
        <w:t>2</w:t>
      </w:r>
      <w:r>
        <w:t xml:space="preserve">) </w:t>
      </w:r>
      <w:r w:rsidRPr="006009D9">
        <w:t>est l’aire d’un carré de côté 1 m</w:t>
      </w:r>
      <w:r w:rsidR="00677666">
        <w:t>ètre</w:t>
      </w:r>
      <w:r w:rsidRPr="006009D9">
        <w:t>.</w:t>
      </w:r>
    </w:p>
    <w:p w14:paraId="38E11E60" w14:textId="77777777" w:rsidR="00996A02" w:rsidRDefault="00996A02"/>
    <w:p w14:paraId="2F5713A8" w14:textId="77777777" w:rsidR="006009D9" w:rsidRDefault="006009D9"/>
    <w:p w14:paraId="3A99D226" w14:textId="77777777" w:rsidR="006009D9" w:rsidRDefault="00000000">
      <w:r>
        <w:rPr>
          <w:noProof/>
          <w:sz w:val="20"/>
        </w:rPr>
        <w:pict w14:anchorId="3BC6CE0F">
          <v:rect id="_x0000_s1042" style="position:absolute;margin-left:196.35pt;margin-top:.4pt;width:283.45pt;height:283.45pt;z-index:251658240"/>
        </w:pict>
      </w:r>
    </w:p>
    <w:p w14:paraId="3A1FC589" w14:textId="77777777" w:rsidR="006009D9" w:rsidRDefault="006009D9"/>
    <w:p w14:paraId="6FE9E86A" w14:textId="77777777" w:rsidR="00996A02" w:rsidRDefault="00996A02"/>
    <w:p w14:paraId="7B862DEE" w14:textId="77777777" w:rsidR="00996A02" w:rsidRDefault="00996A02"/>
    <w:p w14:paraId="659CF460" w14:textId="77777777" w:rsidR="00567C3B" w:rsidRDefault="00000000">
      <w:r>
        <w:rPr>
          <w:noProof/>
          <w:sz w:val="20"/>
        </w:rPr>
        <w:pict w14:anchorId="54DBF2E2">
          <v:rect id="_x0000_s1041" style="position:absolute;margin-left:106.35pt;margin-top:3.35pt;width:28.35pt;height:28.35pt;z-index:251657216"/>
        </w:pict>
      </w:r>
    </w:p>
    <w:p w14:paraId="5157FCE3" w14:textId="77777777" w:rsidR="00567C3B" w:rsidRDefault="00000000">
      <w:r>
        <w:rPr>
          <w:noProof/>
        </w:rPr>
        <w:pict w14:anchorId="1501B55A">
          <v:rect id="_x0000_s1045" style="position:absolute;margin-left:40.35pt;margin-top:13.55pt;width:3.1pt;height:3.1pt;z-index:251661312"/>
        </w:pict>
      </w:r>
    </w:p>
    <w:p w14:paraId="378D6D87" w14:textId="77777777" w:rsidR="00567C3B" w:rsidRDefault="00000000">
      <w:r>
        <w:rPr>
          <w:noProof/>
          <w:sz w:val="20"/>
        </w:rPr>
        <w:pict w14:anchorId="7D96EAB9">
          <v:shapetype id="_x0000_t202" coordsize="21600,21600" o:spt="202" path="m,l,21600r21600,l21600,xe">
            <v:stroke joinstyle="miter"/>
            <v:path gradientshapeok="t" o:connecttype="rect"/>
          </v:shapetype>
          <v:shape id="_x0000_s1043" type="#_x0000_t202" style="position:absolute;margin-left:76.35pt;margin-top:11.75pt;width:102pt;height:24pt;z-index:251659264" stroked="f">
            <v:textbox>
              <w:txbxContent>
                <w:p w14:paraId="16F6D6E1" w14:textId="77777777" w:rsidR="00567C3B" w:rsidRPr="00996A02" w:rsidRDefault="00567C3B">
                  <w:r>
                    <w:t>1 cm</w:t>
                  </w:r>
                  <w:r>
                    <w:rPr>
                      <w:vertAlign w:val="superscript"/>
                    </w:rPr>
                    <w:t>2</w:t>
                  </w:r>
                  <w:r w:rsidR="00996A02">
                    <w:t xml:space="preserve"> </w:t>
                  </w:r>
                  <w:r w:rsidR="001E216C">
                    <w:fldChar w:fldCharType="begin"/>
                  </w:r>
                  <w:r w:rsidR="00996A02">
                    <w:instrText xml:space="preserve"> EQ \s\do2(=)</w:instrText>
                  </w:r>
                  <w:r w:rsidR="001E216C">
                    <w:fldChar w:fldCharType="end"/>
                  </w:r>
                  <w:r w:rsidR="00996A02">
                    <w:t xml:space="preserve"> 100 mm²</w:t>
                  </w:r>
                </w:p>
              </w:txbxContent>
            </v:textbox>
          </v:shape>
        </w:pict>
      </w:r>
      <w:r>
        <w:rPr>
          <w:noProof/>
          <w:sz w:val="20"/>
        </w:rPr>
        <w:pict w14:anchorId="21B7C1C8">
          <v:shape id="_x0000_s1046" type="#_x0000_t202" style="position:absolute;margin-left:10.35pt;margin-top:11.75pt;width:55.2pt;height:24pt;z-index:251662336" stroked="f">
            <v:textbox>
              <w:txbxContent>
                <w:p w14:paraId="4F859349" w14:textId="77777777" w:rsidR="00996A02" w:rsidRDefault="00996A02">
                  <w:pPr>
                    <w:rPr>
                      <w:vertAlign w:val="superscript"/>
                    </w:rPr>
                  </w:pPr>
                  <w:r>
                    <w:t>1 mm</w:t>
                  </w:r>
                  <w:r>
                    <w:rPr>
                      <w:vertAlign w:val="superscript"/>
                    </w:rPr>
                    <w:t>2</w:t>
                  </w:r>
                </w:p>
              </w:txbxContent>
            </v:textbox>
          </v:shape>
        </w:pict>
      </w:r>
    </w:p>
    <w:p w14:paraId="47AF9E72" w14:textId="77777777" w:rsidR="00567C3B" w:rsidRDefault="00567C3B"/>
    <w:p w14:paraId="375E636A" w14:textId="77777777" w:rsidR="00567C3B" w:rsidRDefault="00567C3B"/>
    <w:p w14:paraId="3B18B7D8" w14:textId="77777777" w:rsidR="00567C3B" w:rsidRDefault="00000000">
      <w:r>
        <w:rPr>
          <w:noProof/>
          <w:sz w:val="20"/>
        </w:rPr>
        <w:pict w14:anchorId="2191D1D3">
          <v:shape id="_x0000_s1044" type="#_x0000_t202" style="position:absolute;margin-left:256.35pt;margin-top:10.9pt;width:150pt;height:24pt;z-index:251660288" stroked="f">
            <v:textbox>
              <w:txbxContent>
                <w:p w14:paraId="36B4D5FD" w14:textId="77777777" w:rsidR="00567C3B" w:rsidRDefault="00567C3B">
                  <w:pPr>
                    <w:rPr>
                      <w:vertAlign w:val="superscript"/>
                    </w:rPr>
                  </w:pPr>
                  <w:r>
                    <w:t>1 dm</w:t>
                  </w:r>
                  <w:r>
                    <w:rPr>
                      <w:vertAlign w:val="superscript"/>
                    </w:rPr>
                    <w:t>2</w:t>
                  </w:r>
                  <w:r>
                    <w:t xml:space="preserve"> </w:t>
                  </w:r>
                  <w:r w:rsidR="001E216C">
                    <w:fldChar w:fldCharType="begin"/>
                  </w:r>
                  <w:r>
                    <w:instrText xml:space="preserve"> EQ \s\do2(=)</w:instrText>
                  </w:r>
                  <w:r w:rsidR="001E216C">
                    <w:fldChar w:fldCharType="end"/>
                  </w:r>
                  <w:r>
                    <w:t xml:space="preserve"> 100 cm</w:t>
                  </w:r>
                  <w:r>
                    <w:rPr>
                      <w:vertAlign w:val="superscript"/>
                    </w:rPr>
                    <w:t>2</w:t>
                  </w:r>
                </w:p>
              </w:txbxContent>
            </v:textbox>
          </v:shape>
        </w:pict>
      </w:r>
    </w:p>
    <w:p w14:paraId="3E51A73F" w14:textId="77777777" w:rsidR="00646FDC" w:rsidRDefault="00646FDC"/>
    <w:p w14:paraId="5D89E431" w14:textId="77777777" w:rsidR="00646FDC" w:rsidRDefault="00646FDC"/>
    <w:p w14:paraId="0E041082" w14:textId="77777777" w:rsidR="00646FDC" w:rsidRDefault="00646FDC"/>
    <w:p w14:paraId="4CFA037F" w14:textId="77777777" w:rsidR="00646FDC" w:rsidRDefault="00646FDC"/>
    <w:p w14:paraId="2E6508C9" w14:textId="77777777" w:rsidR="00646FDC" w:rsidRDefault="00646FDC"/>
    <w:p w14:paraId="750EE534" w14:textId="77777777" w:rsidR="00646FDC" w:rsidRDefault="00646FDC"/>
    <w:p w14:paraId="577BE217" w14:textId="77777777" w:rsidR="00646FDC" w:rsidRDefault="00646FDC"/>
    <w:p w14:paraId="469D8344" w14:textId="77777777" w:rsidR="00646FDC" w:rsidRDefault="00646FDC"/>
    <w:p w14:paraId="23C1ABA9" w14:textId="77777777" w:rsidR="00646FDC" w:rsidRDefault="00646FDC"/>
    <w:p w14:paraId="57E331B5" w14:textId="77777777" w:rsidR="00646FDC" w:rsidRDefault="00646FDC"/>
    <w:p w14:paraId="41F6D940" w14:textId="77777777" w:rsidR="00646FDC" w:rsidRDefault="00646FDC"/>
    <w:p w14:paraId="709D719A" w14:textId="06676E33" w:rsidR="00567C3B" w:rsidRDefault="00567C3B" w:rsidP="00127381"/>
    <w:p w14:paraId="631C2125" w14:textId="77777777" w:rsidR="00567C3B" w:rsidRDefault="00567C3B">
      <w:r>
        <w:rPr>
          <w:rStyle w:val="Proprit"/>
        </w:rPr>
        <w:t>Exemples</w:t>
      </w:r>
      <w:r>
        <w:t> :</w:t>
      </w:r>
    </w:p>
    <w:p w14:paraId="3AC5806F" w14:textId="77777777" w:rsidR="00127381" w:rsidRPr="00895F63" w:rsidRDefault="00127381" w:rsidP="00127381">
      <w:pPr>
        <w:ind w:left="426"/>
      </w:pPr>
      <w:r>
        <w:sym w:font="Symbol" w:char="F0B7"/>
      </w:r>
      <w:r w:rsidRPr="00895F63">
        <w:t xml:space="preserve"> 1 dm</w:t>
      </w:r>
      <w:r w:rsidRPr="00895F63">
        <w:rPr>
          <w:vertAlign w:val="superscript"/>
        </w:rPr>
        <w:t>2</w:t>
      </w:r>
      <w:r w:rsidRPr="00895F63">
        <w:t xml:space="preserve"> </w:t>
      </w:r>
      <w:r>
        <w:fldChar w:fldCharType="begin"/>
      </w:r>
      <w:r w:rsidRPr="00895F63">
        <w:instrText xml:space="preserve"> EQ \s\do2(=)</w:instrText>
      </w:r>
      <w:r>
        <w:fldChar w:fldCharType="end"/>
      </w:r>
      <w:r w:rsidRPr="00895F63">
        <w:t xml:space="preserve"> 100 cm</w:t>
      </w:r>
      <w:r w:rsidRPr="00895F63">
        <w:rPr>
          <w:vertAlign w:val="superscript"/>
        </w:rPr>
        <w:t>2</w:t>
      </w:r>
      <w:r w:rsidRPr="00895F63">
        <w:t> ;</w:t>
      </w:r>
    </w:p>
    <w:p w14:paraId="4930808D" w14:textId="108DA990" w:rsidR="00567C3B" w:rsidRPr="00895F63" w:rsidRDefault="00567C3B">
      <w:pPr>
        <w:ind w:left="426"/>
      </w:pPr>
      <w:r>
        <w:sym w:font="Symbol" w:char="F0B7"/>
      </w:r>
      <w:r w:rsidR="006009D9" w:rsidRPr="00895F63">
        <w:t xml:space="preserve"> </w:t>
      </w:r>
      <w:r w:rsidR="00127381" w:rsidRPr="00895F63">
        <w:t>1</w:t>
      </w:r>
      <w:r w:rsidRPr="00895F63">
        <w:t xml:space="preserve"> m</w:t>
      </w:r>
      <w:r w:rsidRPr="00895F63">
        <w:rPr>
          <w:vertAlign w:val="superscript"/>
        </w:rPr>
        <w:t>2</w:t>
      </w:r>
      <w:r w:rsidRPr="00895F63">
        <w:t xml:space="preserve"> </w:t>
      </w:r>
      <w:r w:rsidR="001E216C">
        <w:fldChar w:fldCharType="begin"/>
      </w:r>
      <w:r w:rsidRPr="00895F63">
        <w:instrText xml:space="preserve"> EQ \s\do2(=)</w:instrText>
      </w:r>
      <w:r w:rsidR="001E216C">
        <w:fldChar w:fldCharType="end"/>
      </w:r>
      <w:r w:rsidRPr="00895F63">
        <w:t xml:space="preserve"> 1</w:t>
      </w:r>
      <w:r w:rsidR="00127381" w:rsidRPr="00895F63">
        <w:t>00</w:t>
      </w:r>
      <w:r w:rsidRPr="00895F63">
        <w:t xml:space="preserve"> dm</w:t>
      </w:r>
      <w:r w:rsidRPr="00895F63">
        <w:rPr>
          <w:vertAlign w:val="superscript"/>
        </w:rPr>
        <w:t>2</w:t>
      </w:r>
      <w:r w:rsidR="006009D9" w:rsidRPr="00895F63">
        <w:rPr>
          <w:vertAlign w:val="superscript"/>
        </w:rPr>
        <w:t xml:space="preserve"> </w:t>
      </w:r>
      <w:r w:rsidR="001E216C">
        <w:fldChar w:fldCharType="begin"/>
      </w:r>
      <w:r w:rsidR="006009D9" w:rsidRPr="00895F63">
        <w:instrText xml:space="preserve"> EQ \s\do2(=)</w:instrText>
      </w:r>
      <w:r w:rsidR="001E216C">
        <w:fldChar w:fldCharType="end"/>
      </w:r>
      <w:r w:rsidR="006009D9" w:rsidRPr="00895F63">
        <w:t xml:space="preserve"> </w:t>
      </w:r>
      <w:r w:rsidR="00127381" w:rsidRPr="00895F63">
        <w:t>10 000 cm</w:t>
      </w:r>
      <w:r w:rsidR="00127381" w:rsidRPr="00895F63">
        <w:rPr>
          <w:vertAlign w:val="superscript"/>
        </w:rPr>
        <w:t>2</w:t>
      </w:r>
      <w:r w:rsidR="006009D9" w:rsidRPr="00895F63">
        <w:t> ;</w:t>
      </w:r>
    </w:p>
    <w:p w14:paraId="2873AFF0" w14:textId="797CD38C" w:rsidR="00127381" w:rsidRDefault="00127381" w:rsidP="00127381">
      <w:pPr>
        <w:ind w:left="426"/>
        <w:rPr>
          <w:lang w:val="en-US"/>
        </w:rPr>
      </w:pPr>
      <w:r>
        <w:sym w:font="Symbol" w:char="F0B7"/>
      </w:r>
      <w:r w:rsidRPr="00F82B01">
        <w:rPr>
          <w:lang w:val="en-US"/>
        </w:rPr>
        <w:t xml:space="preserve"> 12</w:t>
      </w:r>
      <w:r>
        <w:rPr>
          <w:lang w:val="en-US"/>
        </w:rPr>
        <w:t>,</w:t>
      </w:r>
      <w:r w:rsidRPr="00F82B01">
        <w:rPr>
          <w:lang w:val="en-US"/>
        </w:rPr>
        <w:t>75 m</w:t>
      </w:r>
      <w:r w:rsidRPr="00F82B01">
        <w:rPr>
          <w:vertAlign w:val="superscript"/>
          <w:lang w:val="en-US"/>
        </w:rPr>
        <w:t>2</w:t>
      </w:r>
      <w:r w:rsidRPr="00F82B01">
        <w:rPr>
          <w:lang w:val="en-US"/>
        </w:rPr>
        <w:t xml:space="preserve"> </w:t>
      </w:r>
      <w:r>
        <w:fldChar w:fldCharType="begin"/>
      </w:r>
      <w:r w:rsidRPr="00F82B01">
        <w:rPr>
          <w:lang w:val="en-US"/>
        </w:rPr>
        <w:instrText xml:space="preserve"> EQ \s\do2(=)</w:instrText>
      </w:r>
      <w:r>
        <w:fldChar w:fldCharType="end"/>
      </w:r>
      <w:r w:rsidRPr="00F82B01">
        <w:rPr>
          <w:lang w:val="en-US"/>
        </w:rPr>
        <w:t xml:space="preserve"> 1275 dm</w:t>
      </w:r>
      <w:r w:rsidRPr="00F82B01">
        <w:rPr>
          <w:vertAlign w:val="superscript"/>
          <w:lang w:val="en-US"/>
        </w:rPr>
        <w:t xml:space="preserve">2 </w:t>
      </w:r>
      <w:r>
        <w:fldChar w:fldCharType="begin"/>
      </w:r>
      <w:r w:rsidRPr="00F82B01">
        <w:rPr>
          <w:lang w:val="en-US"/>
        </w:rPr>
        <w:instrText xml:space="preserve"> EQ \s\do2(=)</w:instrText>
      </w:r>
      <w:r>
        <w:fldChar w:fldCharType="end"/>
      </w:r>
      <w:r w:rsidRPr="00F82B01">
        <w:rPr>
          <w:lang w:val="en-US"/>
        </w:rPr>
        <w:t xml:space="preserve"> 127</w:t>
      </w:r>
      <w:r>
        <w:rPr>
          <w:lang w:val="en-US"/>
        </w:rPr>
        <w:t xml:space="preserve"> </w:t>
      </w:r>
      <w:r w:rsidRPr="00F82B01">
        <w:rPr>
          <w:lang w:val="en-US"/>
        </w:rPr>
        <w:t>5</w:t>
      </w:r>
      <w:r>
        <w:rPr>
          <w:lang w:val="en-US"/>
        </w:rPr>
        <w:t>00</w:t>
      </w:r>
      <w:r w:rsidRPr="00F82B01">
        <w:rPr>
          <w:lang w:val="en-US"/>
        </w:rPr>
        <w:t xml:space="preserve"> </w:t>
      </w:r>
      <w:r>
        <w:rPr>
          <w:lang w:val="en-US"/>
        </w:rPr>
        <w:t>c</w:t>
      </w:r>
      <w:r w:rsidRPr="00F82B01">
        <w:rPr>
          <w:lang w:val="en-US"/>
        </w:rPr>
        <w:t>m</w:t>
      </w:r>
      <w:r w:rsidRPr="00F82B01">
        <w:rPr>
          <w:vertAlign w:val="superscript"/>
          <w:lang w:val="en-US"/>
        </w:rPr>
        <w:t>2</w:t>
      </w:r>
      <w:r>
        <w:rPr>
          <w:lang w:val="en-US"/>
        </w:rPr>
        <w:t>.</w:t>
      </w:r>
    </w:p>
    <w:p w14:paraId="08B84A6C" w14:textId="3BE4A43D" w:rsidR="00127381" w:rsidRDefault="00127381" w:rsidP="00127381">
      <w:pPr>
        <w:ind w:left="426"/>
        <w:rPr>
          <w:lang w:val="en-US"/>
        </w:rPr>
      </w:pPr>
      <w:r>
        <w:sym w:font="Symbol" w:char="F0B7"/>
      </w:r>
      <w:r w:rsidRPr="00F82B01">
        <w:rPr>
          <w:lang w:val="en-US"/>
        </w:rPr>
        <w:t xml:space="preserve"> </w:t>
      </w:r>
      <w:r>
        <w:rPr>
          <w:lang w:val="en-US"/>
        </w:rPr>
        <w:t>4 320</w:t>
      </w:r>
      <w:r w:rsidRPr="00F82B01">
        <w:rPr>
          <w:lang w:val="en-US"/>
        </w:rPr>
        <w:t xml:space="preserve"> </w:t>
      </w:r>
      <w:r>
        <w:rPr>
          <w:lang w:val="en-US"/>
        </w:rPr>
        <w:t>c</w:t>
      </w:r>
      <w:r w:rsidRPr="00F82B01">
        <w:rPr>
          <w:lang w:val="en-US"/>
        </w:rPr>
        <w:t>m</w:t>
      </w:r>
      <w:r w:rsidRPr="00F82B01">
        <w:rPr>
          <w:vertAlign w:val="superscript"/>
          <w:lang w:val="en-US"/>
        </w:rPr>
        <w:t>2</w:t>
      </w:r>
      <w:r w:rsidRPr="00F82B01">
        <w:rPr>
          <w:lang w:val="en-US"/>
        </w:rPr>
        <w:t xml:space="preserve"> </w:t>
      </w:r>
      <w:r>
        <w:fldChar w:fldCharType="begin"/>
      </w:r>
      <w:r w:rsidRPr="00F82B01">
        <w:rPr>
          <w:lang w:val="en-US"/>
        </w:rPr>
        <w:instrText xml:space="preserve"> EQ \s\do2(=)</w:instrText>
      </w:r>
      <w:r>
        <w:fldChar w:fldCharType="end"/>
      </w:r>
      <w:r w:rsidRPr="00F82B01">
        <w:rPr>
          <w:lang w:val="en-US"/>
        </w:rPr>
        <w:t xml:space="preserve"> </w:t>
      </w:r>
      <w:r>
        <w:rPr>
          <w:lang w:val="en-US"/>
        </w:rPr>
        <w:t>43,2</w:t>
      </w:r>
      <w:r w:rsidRPr="00F82B01">
        <w:rPr>
          <w:lang w:val="en-US"/>
        </w:rPr>
        <w:t xml:space="preserve"> dm</w:t>
      </w:r>
      <w:r w:rsidRPr="00F82B01">
        <w:rPr>
          <w:vertAlign w:val="superscript"/>
          <w:lang w:val="en-US"/>
        </w:rPr>
        <w:t xml:space="preserve">2 </w:t>
      </w:r>
      <w:r>
        <w:fldChar w:fldCharType="begin"/>
      </w:r>
      <w:r w:rsidRPr="00F82B01">
        <w:rPr>
          <w:lang w:val="en-US"/>
        </w:rPr>
        <w:instrText xml:space="preserve"> EQ \s\do2(=)</w:instrText>
      </w:r>
      <w:r>
        <w:fldChar w:fldCharType="end"/>
      </w:r>
      <w:r w:rsidRPr="00F82B01">
        <w:rPr>
          <w:lang w:val="en-US"/>
        </w:rPr>
        <w:t xml:space="preserve"> </w:t>
      </w:r>
      <w:r>
        <w:rPr>
          <w:lang w:val="en-US"/>
        </w:rPr>
        <w:t>0,432</w:t>
      </w:r>
      <w:r w:rsidRPr="00F82B01">
        <w:rPr>
          <w:lang w:val="en-US"/>
        </w:rPr>
        <w:t xml:space="preserve"> m</w:t>
      </w:r>
      <w:r w:rsidRPr="00F82B01">
        <w:rPr>
          <w:vertAlign w:val="superscript"/>
          <w:lang w:val="en-US"/>
        </w:rPr>
        <w:t>2</w:t>
      </w:r>
      <w:r>
        <w:rPr>
          <w:lang w:val="en-US"/>
        </w:rPr>
        <w:t>.</w:t>
      </w:r>
    </w:p>
    <w:p w14:paraId="2BFD9471" w14:textId="77777777" w:rsidR="00127381" w:rsidRPr="00F82B01" w:rsidRDefault="00127381" w:rsidP="00127381">
      <w:pPr>
        <w:ind w:left="426"/>
        <w:rPr>
          <w:lang w:val="en-US"/>
        </w:rPr>
      </w:pPr>
    </w:p>
    <w:p w14:paraId="4837FB3C" w14:textId="79314048" w:rsidR="00567C3B" w:rsidRPr="00895F63" w:rsidRDefault="00567C3B" w:rsidP="00127381">
      <w:pPr>
        <w:ind w:left="426"/>
        <w:rPr>
          <w:lang w:val="en-US"/>
        </w:rPr>
      </w:pPr>
    </w:p>
    <w:p w14:paraId="4D8E5FD4" w14:textId="7695D9F4" w:rsidR="00567C3B" w:rsidRDefault="00567C3B">
      <w:pPr>
        <w:pStyle w:val="Exercice"/>
      </w:pPr>
      <w:r>
        <w:t xml:space="preserve">Exercices n° </w:t>
      </w:r>
      <w:r w:rsidR="00A97900">
        <w:t>1 à 3</w:t>
      </w:r>
      <w:r w:rsidR="0024110F">
        <w:t xml:space="preserve"> X6</w:t>
      </w:r>
      <w:r w:rsidR="00A97900">
        <w:t>8</w:t>
      </w:r>
      <w:r w:rsidR="0024110F">
        <w:t>1</w:t>
      </w:r>
    </w:p>
    <w:p w14:paraId="7A97ADAD" w14:textId="6F749F17" w:rsidR="006009D9" w:rsidRDefault="00A97900">
      <w:pPr>
        <w:pStyle w:val="Commentaires"/>
      </w:pPr>
      <w:r w:rsidRPr="00A97900">
        <w:t>AP4</w:t>
      </w:r>
      <w:r>
        <w:t xml:space="preserve"> : </w:t>
      </w:r>
      <w:r w:rsidRPr="00A97900">
        <w:t>Convertir des aires</w:t>
      </w:r>
    </w:p>
    <w:p w14:paraId="27EECC32" w14:textId="77777777" w:rsidR="006009D9" w:rsidRDefault="006009D9">
      <w:pPr>
        <w:pStyle w:val="Commentaires"/>
      </w:pPr>
    </w:p>
    <w:p w14:paraId="0F1C67DE" w14:textId="77777777" w:rsidR="004C19A5" w:rsidRDefault="004C19A5">
      <w:pPr>
        <w:rPr>
          <w:b/>
          <w:color w:val="FF0000"/>
          <w:sz w:val="28"/>
          <w:u w:val="single"/>
        </w:rPr>
      </w:pPr>
      <w:r>
        <w:br w:type="page"/>
      </w:r>
    </w:p>
    <w:p w14:paraId="4FC970FC" w14:textId="77777777" w:rsidR="00567C3B" w:rsidRDefault="00521FAB" w:rsidP="00751C63">
      <w:pPr>
        <w:pStyle w:val="Titre2"/>
      </w:pPr>
      <w:r>
        <w:lastRenderedPageBreak/>
        <w:t>Calculs d’aires</w:t>
      </w:r>
      <w:r w:rsidR="00567C3B">
        <w:t xml:space="preserve"> </w:t>
      </w:r>
      <w:r w:rsidR="00CF2CA0">
        <w:t>(</w:t>
      </w:r>
      <w:r w:rsidR="00CF2CA0" w:rsidRPr="00CF2CA0">
        <w:rPr>
          <w:rFonts w:ascii="English157 BT" w:hAnsi="English157 BT"/>
        </w:rPr>
        <w:t>A</w:t>
      </w:r>
      <w:r w:rsidR="00CF2CA0">
        <w:t xml:space="preserve">) </w:t>
      </w:r>
      <w:r w:rsidR="00567C3B">
        <w:t>et d</w:t>
      </w:r>
      <w:r>
        <w:t>e périmètres</w:t>
      </w:r>
      <w:r w:rsidR="00CF2CA0">
        <w:t xml:space="preserve"> (</w:t>
      </w:r>
      <w:r w:rsidR="00CF2CA0" w:rsidRPr="00CF2CA0">
        <w:rPr>
          <w:rFonts w:ascii="English157 BT" w:hAnsi="English157 BT"/>
        </w:rPr>
        <w:t>P</w:t>
      </w:r>
      <w:r w:rsidR="00CF2CA0">
        <w:t>)</w:t>
      </w:r>
    </w:p>
    <w:p w14:paraId="7E005C5E" w14:textId="77777777" w:rsidR="00CF2CA0" w:rsidRDefault="00CF2CA0" w:rsidP="00CF2CA0">
      <w:pPr>
        <w:pStyle w:val="Titre3"/>
      </w:pPr>
      <w:r>
        <w:t>Le rectangle</w:t>
      </w:r>
    </w:p>
    <w:p w14:paraId="6EE486C5" w14:textId="77777777" w:rsidR="00CF2CA0" w:rsidRDefault="00000000">
      <w:pPr>
        <w:pStyle w:val="En-tte"/>
        <w:tabs>
          <w:tab w:val="clear" w:pos="4536"/>
          <w:tab w:val="clear" w:pos="9072"/>
        </w:tabs>
      </w:pPr>
      <w:r>
        <w:rPr>
          <w:noProof/>
        </w:rPr>
        <w:pict w14:anchorId="6563D114">
          <v:shape id="_x0000_s1066" type="#_x0000_t202" style="position:absolute;margin-left:214.35pt;margin-top:11.2pt;width:246pt;height:66pt;z-index:251668480">
            <v:textbox>
              <w:txbxContent>
                <w:p w14:paraId="32F22F30" w14:textId="77777777" w:rsidR="00677666" w:rsidRPr="00F82B01" w:rsidRDefault="00677666" w:rsidP="003470C0">
                  <w:pPr>
                    <w:tabs>
                      <w:tab w:val="left" w:pos="2977"/>
                      <w:tab w:val="left" w:pos="6379"/>
                    </w:tabs>
                    <w:ind w:left="142"/>
                    <w:rPr>
                      <w:rFonts w:ascii="Brush Script MT" w:hAnsi="Brush Script MT"/>
                      <w:i/>
                      <w:sz w:val="28"/>
                      <w:szCs w:val="28"/>
                      <w:lang w:val="en-US"/>
                    </w:rPr>
                  </w:pPr>
                  <w:r w:rsidRPr="00F82B01">
                    <w:rPr>
                      <w:rFonts w:ascii="English157 BT" w:hAnsi="English157 BT"/>
                      <w:sz w:val="28"/>
                      <w:szCs w:val="28"/>
                      <w:lang w:val="en-US"/>
                    </w:rPr>
                    <w:t>P</w:t>
                  </w:r>
                  <w:r w:rsidRPr="00F82B01">
                    <w:rPr>
                      <w:sz w:val="28"/>
                      <w:szCs w:val="28"/>
                      <w:lang w:val="en-US"/>
                    </w:rPr>
                    <w:t xml:space="preserve"> </w:t>
                  </w:r>
                  <w:r w:rsidR="001E216C" w:rsidRPr="003470C0">
                    <w:rPr>
                      <w:sz w:val="28"/>
                      <w:szCs w:val="28"/>
                    </w:rPr>
                    <w:fldChar w:fldCharType="begin"/>
                  </w:r>
                  <w:r w:rsidRPr="00F82B01">
                    <w:rPr>
                      <w:sz w:val="28"/>
                      <w:szCs w:val="28"/>
                      <w:lang w:val="en-US"/>
                    </w:rPr>
                    <w:instrText xml:space="preserve"> EQ \s\do2(=)</w:instrText>
                  </w:r>
                  <w:r w:rsidR="001E216C" w:rsidRPr="003470C0">
                    <w:rPr>
                      <w:sz w:val="28"/>
                      <w:szCs w:val="28"/>
                    </w:rPr>
                    <w:fldChar w:fldCharType="end"/>
                  </w:r>
                  <w:r w:rsidRPr="00F82B01">
                    <w:rPr>
                      <w:sz w:val="28"/>
                      <w:szCs w:val="28"/>
                      <w:lang w:val="en-US"/>
                    </w:rPr>
                    <w:t xml:space="preserve"> </w:t>
                  </w:r>
                  <w:r w:rsidRPr="00F82B01">
                    <w:rPr>
                      <w:i/>
                      <w:sz w:val="28"/>
                      <w:szCs w:val="28"/>
                      <w:lang w:val="en-US"/>
                    </w:rPr>
                    <w:t>L</w:t>
                  </w:r>
                  <w:r w:rsidRPr="00F82B01">
                    <w:rPr>
                      <w:sz w:val="28"/>
                      <w:szCs w:val="28"/>
                      <w:lang w:val="en-US"/>
                    </w:rPr>
                    <w:t xml:space="preserve"> + </w:t>
                  </w:r>
                  <w:r w:rsidRPr="00F82B01">
                    <w:rPr>
                      <w:rFonts w:ascii="Brush Script MT" w:hAnsi="Brush Script MT"/>
                      <w:i/>
                      <w:sz w:val="28"/>
                      <w:szCs w:val="28"/>
                      <w:lang w:val="en-US"/>
                    </w:rPr>
                    <w:t>l</w:t>
                  </w:r>
                  <w:r w:rsidRPr="00F82B01">
                    <w:rPr>
                      <w:sz w:val="28"/>
                      <w:szCs w:val="28"/>
                      <w:lang w:val="en-US"/>
                    </w:rPr>
                    <w:t xml:space="preserve"> + </w:t>
                  </w:r>
                  <w:r w:rsidRPr="00F82B01">
                    <w:rPr>
                      <w:i/>
                      <w:sz w:val="28"/>
                      <w:szCs w:val="28"/>
                      <w:lang w:val="en-US"/>
                    </w:rPr>
                    <w:t>L</w:t>
                  </w:r>
                  <w:r w:rsidRPr="00F82B01">
                    <w:rPr>
                      <w:sz w:val="28"/>
                      <w:szCs w:val="28"/>
                      <w:lang w:val="en-US"/>
                    </w:rPr>
                    <w:t xml:space="preserve"> + </w:t>
                  </w:r>
                  <w:r w:rsidRPr="00F82B01">
                    <w:rPr>
                      <w:rFonts w:ascii="Brush Script MT" w:hAnsi="Brush Script MT"/>
                      <w:i/>
                      <w:sz w:val="28"/>
                      <w:szCs w:val="28"/>
                      <w:lang w:val="en-US"/>
                    </w:rPr>
                    <w:t>l</w:t>
                  </w:r>
                </w:p>
                <w:p w14:paraId="10091AFC" w14:textId="77777777" w:rsidR="00677666" w:rsidRPr="00F82B01" w:rsidRDefault="001E216C" w:rsidP="003470C0">
                  <w:pPr>
                    <w:tabs>
                      <w:tab w:val="left" w:pos="2977"/>
                    </w:tabs>
                    <w:ind w:left="364"/>
                    <w:rPr>
                      <w:sz w:val="28"/>
                      <w:szCs w:val="28"/>
                      <w:lang w:val="en-US"/>
                    </w:rPr>
                  </w:pPr>
                  <w:r w:rsidRPr="003470C0">
                    <w:rPr>
                      <w:sz w:val="28"/>
                      <w:szCs w:val="28"/>
                    </w:rPr>
                    <w:fldChar w:fldCharType="begin"/>
                  </w:r>
                  <w:r w:rsidR="00677666" w:rsidRPr="00F82B01">
                    <w:rPr>
                      <w:sz w:val="28"/>
                      <w:szCs w:val="28"/>
                      <w:lang w:val="en-US"/>
                    </w:rPr>
                    <w:instrText xml:space="preserve"> EQ \s\do2(=)</w:instrText>
                  </w:r>
                  <w:r w:rsidRPr="003470C0">
                    <w:rPr>
                      <w:sz w:val="28"/>
                      <w:szCs w:val="28"/>
                    </w:rPr>
                    <w:fldChar w:fldCharType="end"/>
                  </w:r>
                  <w:r w:rsidR="00677666" w:rsidRPr="00F82B01">
                    <w:rPr>
                      <w:sz w:val="28"/>
                      <w:szCs w:val="28"/>
                      <w:lang w:val="en-US"/>
                    </w:rPr>
                    <w:t xml:space="preserve"> (</w:t>
                  </w:r>
                  <w:r w:rsidR="00677666" w:rsidRPr="00F82B01">
                    <w:rPr>
                      <w:i/>
                      <w:sz w:val="28"/>
                      <w:szCs w:val="28"/>
                      <w:lang w:val="en-US"/>
                    </w:rPr>
                    <w:t>L</w:t>
                  </w:r>
                  <w:r w:rsidR="00677666" w:rsidRPr="00F82B01">
                    <w:rPr>
                      <w:sz w:val="28"/>
                      <w:szCs w:val="28"/>
                      <w:lang w:val="en-US"/>
                    </w:rPr>
                    <w:t xml:space="preserve"> + </w:t>
                  </w:r>
                  <w:r w:rsidR="00677666" w:rsidRPr="00F82B01">
                    <w:rPr>
                      <w:rFonts w:ascii="Brush Script MT" w:hAnsi="Brush Script MT"/>
                      <w:i/>
                      <w:sz w:val="28"/>
                      <w:szCs w:val="28"/>
                      <w:lang w:val="en-US"/>
                    </w:rPr>
                    <w:t>l</w:t>
                  </w:r>
                  <w:r w:rsidR="00677666" w:rsidRPr="00F82B01">
                    <w:rPr>
                      <w:rFonts w:ascii="French Script MT" w:hAnsi="French Script MT"/>
                      <w:i/>
                      <w:sz w:val="28"/>
                      <w:szCs w:val="28"/>
                      <w:lang w:val="en-US"/>
                    </w:rPr>
                    <w:t xml:space="preserve"> </w:t>
                  </w:r>
                  <w:r w:rsidR="00677666" w:rsidRPr="00F82B01">
                    <w:rPr>
                      <w:sz w:val="28"/>
                      <w:szCs w:val="28"/>
                      <w:lang w:val="en-US"/>
                    </w:rPr>
                    <w:t xml:space="preserve">) </w:t>
                  </w:r>
                  <w:r w:rsidRPr="003470C0">
                    <w:rPr>
                      <w:sz w:val="28"/>
                      <w:szCs w:val="28"/>
                    </w:rPr>
                    <w:fldChar w:fldCharType="begin"/>
                  </w:r>
                  <w:r w:rsidR="00677666" w:rsidRPr="00F82B01">
                    <w:rPr>
                      <w:sz w:val="28"/>
                      <w:szCs w:val="28"/>
                      <w:lang w:val="en-US"/>
                    </w:rPr>
                    <w:instrText>SYMBOL 180 \f "Symbol"\h</w:instrText>
                  </w:r>
                  <w:r w:rsidRPr="003470C0">
                    <w:rPr>
                      <w:sz w:val="28"/>
                      <w:szCs w:val="28"/>
                    </w:rPr>
                    <w:fldChar w:fldCharType="end"/>
                  </w:r>
                  <w:r w:rsidR="00677666" w:rsidRPr="00F82B01">
                    <w:rPr>
                      <w:sz w:val="28"/>
                      <w:szCs w:val="28"/>
                      <w:lang w:val="en-US"/>
                    </w:rPr>
                    <w:t xml:space="preserve"> 2</w:t>
                  </w:r>
                  <w:r w:rsidR="00677666" w:rsidRPr="00F82B01">
                    <w:rPr>
                      <w:rFonts w:ascii="Brush Script MT" w:hAnsi="Brush Script MT"/>
                      <w:i/>
                      <w:sz w:val="28"/>
                      <w:szCs w:val="28"/>
                      <w:lang w:val="en-US"/>
                    </w:rPr>
                    <w:t xml:space="preserve"> </w:t>
                  </w:r>
                  <w:r w:rsidR="00677666" w:rsidRPr="00F82B01">
                    <w:rPr>
                      <w:rFonts w:ascii="Brush Script MT" w:hAnsi="Brush Script MT"/>
                      <w:i/>
                      <w:sz w:val="28"/>
                      <w:szCs w:val="28"/>
                      <w:lang w:val="en-US"/>
                    </w:rPr>
                    <w:tab/>
                  </w:r>
                  <w:r w:rsidR="00677666" w:rsidRPr="00F82B01">
                    <w:rPr>
                      <w:rFonts w:ascii="English157 BT" w:hAnsi="English157 BT"/>
                      <w:sz w:val="28"/>
                      <w:szCs w:val="28"/>
                      <w:lang w:val="en-US"/>
                    </w:rPr>
                    <w:t>A</w:t>
                  </w:r>
                  <w:r w:rsidR="00677666" w:rsidRPr="00F82B01">
                    <w:rPr>
                      <w:sz w:val="28"/>
                      <w:szCs w:val="28"/>
                      <w:lang w:val="en-US"/>
                    </w:rPr>
                    <w:t xml:space="preserve"> </w:t>
                  </w:r>
                  <w:r w:rsidRPr="003470C0">
                    <w:rPr>
                      <w:sz w:val="28"/>
                      <w:szCs w:val="28"/>
                    </w:rPr>
                    <w:fldChar w:fldCharType="begin"/>
                  </w:r>
                  <w:r w:rsidR="00677666" w:rsidRPr="00F82B01">
                    <w:rPr>
                      <w:sz w:val="28"/>
                      <w:szCs w:val="28"/>
                      <w:lang w:val="en-US"/>
                    </w:rPr>
                    <w:instrText xml:space="preserve"> EQ \s\do2(=)</w:instrText>
                  </w:r>
                  <w:r w:rsidRPr="003470C0">
                    <w:rPr>
                      <w:sz w:val="28"/>
                      <w:szCs w:val="28"/>
                    </w:rPr>
                    <w:fldChar w:fldCharType="end"/>
                  </w:r>
                  <w:r w:rsidR="00677666" w:rsidRPr="00F82B01">
                    <w:rPr>
                      <w:sz w:val="28"/>
                      <w:szCs w:val="28"/>
                      <w:lang w:val="en-US"/>
                    </w:rPr>
                    <w:t xml:space="preserve"> </w:t>
                  </w:r>
                  <w:r w:rsidR="00677666" w:rsidRPr="00F82B01">
                    <w:rPr>
                      <w:i/>
                      <w:sz w:val="28"/>
                      <w:szCs w:val="28"/>
                      <w:lang w:val="en-US"/>
                    </w:rPr>
                    <w:t>L</w:t>
                  </w:r>
                  <w:r w:rsidR="00677666" w:rsidRPr="00F82B01">
                    <w:rPr>
                      <w:sz w:val="28"/>
                      <w:szCs w:val="28"/>
                      <w:lang w:val="en-US"/>
                    </w:rPr>
                    <w:t xml:space="preserve"> </w:t>
                  </w:r>
                  <w:r w:rsidRPr="003470C0">
                    <w:rPr>
                      <w:sz w:val="28"/>
                      <w:szCs w:val="28"/>
                    </w:rPr>
                    <w:fldChar w:fldCharType="begin"/>
                  </w:r>
                  <w:r w:rsidR="00677666" w:rsidRPr="00F82B01">
                    <w:rPr>
                      <w:sz w:val="28"/>
                      <w:szCs w:val="28"/>
                      <w:lang w:val="en-US"/>
                    </w:rPr>
                    <w:instrText>SYMBOL 180 \f "Symbol"\h</w:instrText>
                  </w:r>
                  <w:r w:rsidRPr="003470C0">
                    <w:rPr>
                      <w:sz w:val="28"/>
                      <w:szCs w:val="28"/>
                    </w:rPr>
                    <w:fldChar w:fldCharType="end"/>
                  </w:r>
                  <w:r w:rsidR="00677666" w:rsidRPr="00F82B01">
                    <w:rPr>
                      <w:sz w:val="28"/>
                      <w:szCs w:val="28"/>
                      <w:lang w:val="en-US"/>
                    </w:rPr>
                    <w:t xml:space="preserve"> </w:t>
                  </w:r>
                  <w:r w:rsidR="00677666" w:rsidRPr="00F82B01">
                    <w:rPr>
                      <w:rFonts w:ascii="Brush Script MT" w:hAnsi="Brush Script MT"/>
                      <w:i/>
                      <w:sz w:val="28"/>
                      <w:szCs w:val="28"/>
                      <w:lang w:val="en-US"/>
                    </w:rPr>
                    <w:t>l</w:t>
                  </w:r>
                </w:p>
                <w:p w14:paraId="485CE128" w14:textId="77777777" w:rsidR="00677666" w:rsidRPr="00F82B01" w:rsidRDefault="001E216C" w:rsidP="003470C0">
                  <w:pPr>
                    <w:tabs>
                      <w:tab w:val="left" w:pos="2977"/>
                    </w:tabs>
                    <w:ind w:left="364"/>
                    <w:rPr>
                      <w:sz w:val="28"/>
                      <w:szCs w:val="28"/>
                      <w:lang w:val="en-US"/>
                    </w:rPr>
                  </w:pPr>
                  <w:r w:rsidRPr="003470C0">
                    <w:rPr>
                      <w:sz w:val="28"/>
                      <w:szCs w:val="28"/>
                    </w:rPr>
                    <w:fldChar w:fldCharType="begin"/>
                  </w:r>
                  <w:r w:rsidR="00677666" w:rsidRPr="00F82B01">
                    <w:rPr>
                      <w:sz w:val="28"/>
                      <w:szCs w:val="28"/>
                      <w:lang w:val="en-US"/>
                    </w:rPr>
                    <w:instrText xml:space="preserve"> EQ \s\do2(=)</w:instrText>
                  </w:r>
                  <w:r w:rsidRPr="003470C0">
                    <w:rPr>
                      <w:sz w:val="28"/>
                      <w:szCs w:val="28"/>
                    </w:rPr>
                    <w:fldChar w:fldCharType="end"/>
                  </w:r>
                  <w:r w:rsidR="00677666" w:rsidRPr="00F82B01">
                    <w:rPr>
                      <w:sz w:val="28"/>
                      <w:szCs w:val="28"/>
                      <w:lang w:val="en-US"/>
                    </w:rPr>
                    <w:t xml:space="preserve"> </w:t>
                  </w:r>
                  <w:r w:rsidR="00677666" w:rsidRPr="00F82B01">
                    <w:rPr>
                      <w:i/>
                      <w:sz w:val="28"/>
                      <w:szCs w:val="28"/>
                      <w:lang w:val="en-US"/>
                    </w:rPr>
                    <w:t>L</w:t>
                  </w:r>
                  <w:r w:rsidR="00677666" w:rsidRPr="00F82B01">
                    <w:rPr>
                      <w:sz w:val="28"/>
                      <w:szCs w:val="28"/>
                      <w:lang w:val="en-US"/>
                    </w:rPr>
                    <w:t xml:space="preserve"> </w:t>
                  </w:r>
                  <w:r w:rsidRPr="003470C0">
                    <w:rPr>
                      <w:sz w:val="28"/>
                      <w:szCs w:val="28"/>
                    </w:rPr>
                    <w:fldChar w:fldCharType="begin"/>
                  </w:r>
                  <w:r w:rsidR="00677666" w:rsidRPr="00F82B01">
                    <w:rPr>
                      <w:sz w:val="28"/>
                      <w:szCs w:val="28"/>
                      <w:lang w:val="en-US"/>
                    </w:rPr>
                    <w:instrText>SYMBOL 180 \f "Symbol"\h</w:instrText>
                  </w:r>
                  <w:r w:rsidRPr="003470C0">
                    <w:rPr>
                      <w:sz w:val="28"/>
                      <w:szCs w:val="28"/>
                    </w:rPr>
                    <w:fldChar w:fldCharType="end"/>
                  </w:r>
                  <w:r w:rsidR="00677666" w:rsidRPr="00F82B01">
                    <w:rPr>
                      <w:sz w:val="28"/>
                      <w:szCs w:val="28"/>
                      <w:lang w:val="en-US"/>
                    </w:rPr>
                    <w:t xml:space="preserve"> 2 + </w:t>
                  </w:r>
                  <w:r w:rsidR="00677666" w:rsidRPr="00F82B01">
                    <w:rPr>
                      <w:rFonts w:ascii="Brush Script MT" w:hAnsi="Brush Script MT"/>
                      <w:i/>
                      <w:sz w:val="28"/>
                      <w:szCs w:val="28"/>
                      <w:lang w:val="en-US"/>
                    </w:rPr>
                    <w:t>l</w:t>
                  </w:r>
                  <w:r w:rsidR="00677666" w:rsidRPr="00F82B01">
                    <w:rPr>
                      <w:rFonts w:ascii="Brush Script MT" w:hAnsi="Brush Script MT"/>
                      <w:sz w:val="28"/>
                      <w:szCs w:val="28"/>
                      <w:lang w:val="en-US"/>
                    </w:rPr>
                    <w:t xml:space="preserve"> </w:t>
                  </w:r>
                  <w:r w:rsidRPr="003470C0">
                    <w:rPr>
                      <w:sz w:val="28"/>
                      <w:szCs w:val="28"/>
                    </w:rPr>
                    <w:fldChar w:fldCharType="begin"/>
                  </w:r>
                  <w:r w:rsidR="00677666" w:rsidRPr="00F82B01">
                    <w:rPr>
                      <w:sz w:val="28"/>
                      <w:szCs w:val="28"/>
                      <w:lang w:val="en-US"/>
                    </w:rPr>
                    <w:instrText>SYMBOL 180 \f "Symbol"\h</w:instrText>
                  </w:r>
                  <w:r w:rsidRPr="003470C0">
                    <w:rPr>
                      <w:sz w:val="28"/>
                      <w:szCs w:val="28"/>
                    </w:rPr>
                    <w:fldChar w:fldCharType="end"/>
                  </w:r>
                  <w:r w:rsidR="00677666" w:rsidRPr="00F82B01">
                    <w:rPr>
                      <w:sz w:val="28"/>
                      <w:szCs w:val="28"/>
                      <w:lang w:val="en-US"/>
                    </w:rPr>
                    <w:t xml:space="preserve"> 2</w:t>
                  </w:r>
                </w:p>
              </w:txbxContent>
            </v:textbox>
          </v:shape>
        </w:pict>
      </w:r>
      <w:r>
        <w:rPr>
          <w:noProof/>
        </w:rPr>
        <w:object w:dxaOrig="1440" w:dyaOrig="1440" w14:anchorId="4158EA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4" type="#_x0000_t75" style="position:absolute;margin-left:40.35pt;margin-top:11.2pt;width:109.5pt;height:76.85pt;z-index:-251653120" fillcolor="window">
            <v:imagedata r:id="rId7" o:title=""/>
          </v:shape>
          <o:OLEObject Type="Embed" ProgID="CorelDRAW.Graphic.14" ShapeID="_x0000_s1054" DrawAspect="Content" ObjectID="_1837659898" r:id="rId8"/>
        </w:object>
      </w:r>
    </w:p>
    <w:p w14:paraId="501320E3" w14:textId="77777777" w:rsidR="00CF2CA0" w:rsidRDefault="00CF2CA0">
      <w:pPr>
        <w:pStyle w:val="En-tte"/>
        <w:tabs>
          <w:tab w:val="clear" w:pos="4536"/>
          <w:tab w:val="clear" w:pos="9072"/>
        </w:tabs>
      </w:pPr>
    </w:p>
    <w:p w14:paraId="08E17EE8" w14:textId="77777777" w:rsidR="00677666" w:rsidRDefault="00677666">
      <w:pPr>
        <w:pStyle w:val="En-tte"/>
        <w:tabs>
          <w:tab w:val="clear" w:pos="4536"/>
          <w:tab w:val="clear" w:pos="9072"/>
        </w:tabs>
      </w:pPr>
    </w:p>
    <w:p w14:paraId="4DCE46F9" w14:textId="77777777" w:rsidR="00677666" w:rsidRDefault="00677666">
      <w:pPr>
        <w:pStyle w:val="En-tte"/>
        <w:tabs>
          <w:tab w:val="clear" w:pos="4536"/>
          <w:tab w:val="clear" w:pos="9072"/>
        </w:tabs>
      </w:pPr>
    </w:p>
    <w:p w14:paraId="7D859D3D" w14:textId="77777777" w:rsidR="00677666" w:rsidRDefault="00677666">
      <w:pPr>
        <w:pStyle w:val="En-tte"/>
        <w:tabs>
          <w:tab w:val="clear" w:pos="4536"/>
          <w:tab w:val="clear" w:pos="9072"/>
        </w:tabs>
      </w:pPr>
    </w:p>
    <w:p w14:paraId="09EE24C0" w14:textId="77777777" w:rsidR="00677666" w:rsidRDefault="00677666">
      <w:pPr>
        <w:pStyle w:val="En-tte"/>
        <w:tabs>
          <w:tab w:val="clear" w:pos="4536"/>
          <w:tab w:val="clear" w:pos="9072"/>
        </w:tabs>
      </w:pPr>
    </w:p>
    <w:p w14:paraId="10048955" w14:textId="77777777" w:rsidR="00677666" w:rsidRDefault="00677666">
      <w:pPr>
        <w:pStyle w:val="En-tte"/>
        <w:tabs>
          <w:tab w:val="clear" w:pos="4536"/>
          <w:tab w:val="clear" w:pos="9072"/>
        </w:tabs>
      </w:pPr>
    </w:p>
    <w:p w14:paraId="19154278" w14:textId="77777777" w:rsidR="00677666" w:rsidRDefault="00677666">
      <w:pPr>
        <w:pStyle w:val="En-tte"/>
        <w:tabs>
          <w:tab w:val="clear" w:pos="4536"/>
          <w:tab w:val="clear" w:pos="9072"/>
        </w:tabs>
      </w:pPr>
    </w:p>
    <w:p w14:paraId="5FA3BF19" w14:textId="77777777" w:rsidR="002D5228" w:rsidRDefault="002D5228">
      <w:pPr>
        <w:pStyle w:val="En-tte"/>
        <w:tabs>
          <w:tab w:val="clear" w:pos="4536"/>
          <w:tab w:val="clear" w:pos="9072"/>
        </w:tabs>
      </w:pPr>
      <w:r w:rsidRPr="002D5228">
        <w:rPr>
          <w:rStyle w:val="Exemple"/>
        </w:rPr>
        <w:t>Exemple</w:t>
      </w:r>
      <w:r>
        <w:t> : calculer le périmètre et l’aire du rectangle ABCD.</w:t>
      </w:r>
    </w:p>
    <w:p w14:paraId="27E70331" w14:textId="77777777" w:rsidR="003470C0" w:rsidRDefault="003470C0">
      <w:pPr>
        <w:pStyle w:val="En-tte"/>
        <w:tabs>
          <w:tab w:val="clear" w:pos="4536"/>
          <w:tab w:val="clear" w:pos="9072"/>
        </w:tabs>
      </w:pPr>
    </w:p>
    <w:p w14:paraId="647231DC" w14:textId="77777777" w:rsidR="003470C0" w:rsidRDefault="00E314B2" w:rsidP="003470C0">
      <w:pPr>
        <w:pStyle w:val="En-tte"/>
        <w:tabs>
          <w:tab w:val="clear" w:pos="4536"/>
          <w:tab w:val="clear" w:pos="9072"/>
        </w:tabs>
        <w:jc w:val="center"/>
      </w:pPr>
      <w:r>
        <w:rPr>
          <w:noProof/>
        </w:rPr>
        <w:drawing>
          <wp:inline distT="0" distB="0" distL="0" distR="0" wp14:anchorId="0B354C1D" wp14:editId="16B5B580">
            <wp:extent cx="2828925" cy="1771650"/>
            <wp:effectExtent l="1905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828925" cy="1771650"/>
                    </a:xfrm>
                    <a:prstGeom prst="rect">
                      <a:avLst/>
                    </a:prstGeom>
                    <a:noFill/>
                    <a:ln w="9525">
                      <a:noFill/>
                      <a:miter lim="800000"/>
                      <a:headEnd/>
                      <a:tailEnd/>
                    </a:ln>
                  </pic:spPr>
                </pic:pic>
              </a:graphicData>
            </a:graphic>
          </wp:inline>
        </w:drawing>
      </w:r>
    </w:p>
    <w:p w14:paraId="0BEFB492" w14:textId="77777777" w:rsidR="003470C0" w:rsidRPr="003470C0" w:rsidRDefault="003470C0">
      <w:pPr>
        <w:pStyle w:val="En-tte"/>
        <w:tabs>
          <w:tab w:val="clear" w:pos="4536"/>
          <w:tab w:val="clear" w:pos="9072"/>
        </w:tabs>
      </w:pPr>
    </w:p>
    <w:p w14:paraId="05EEEAE2" w14:textId="77777777" w:rsidR="00CF2CA0" w:rsidRDefault="00677666" w:rsidP="00677666">
      <w:pPr>
        <w:pStyle w:val="En-tte"/>
        <w:tabs>
          <w:tab w:val="clear" w:pos="4536"/>
          <w:tab w:val="clear" w:pos="9072"/>
        </w:tabs>
        <w:ind w:left="426"/>
      </w:pPr>
      <w:r>
        <w:sym w:font="Symbol" w:char="F0B7"/>
      </w:r>
      <w:r>
        <w:t xml:space="preserve"> AB </w:t>
      </w:r>
      <w:r w:rsidRPr="00E81941">
        <w:sym w:font="Symbol" w:char="F0B4"/>
      </w:r>
      <w:r>
        <w:t xml:space="preserve"> 2 + BC </w:t>
      </w:r>
      <w:r w:rsidRPr="00E81941">
        <w:sym w:font="Symbol" w:char="F0B4"/>
      </w:r>
      <w:r>
        <w:t xml:space="preserve"> 2 </w:t>
      </w:r>
      <w:r w:rsidR="001E216C">
        <w:fldChar w:fldCharType="begin"/>
      </w:r>
      <w:r>
        <w:instrText xml:space="preserve"> EQ \s\do2(=)</w:instrText>
      </w:r>
      <w:r w:rsidR="001E216C">
        <w:fldChar w:fldCharType="end"/>
      </w:r>
      <w:r>
        <w:t xml:space="preserve"> 6 </w:t>
      </w:r>
      <w:r w:rsidRPr="00E81941">
        <w:sym w:font="Symbol" w:char="F0B4"/>
      </w:r>
      <w:r>
        <w:t xml:space="preserve"> 2 + 4 </w:t>
      </w:r>
      <w:r w:rsidRPr="00E81941">
        <w:sym w:font="Symbol" w:char="F0B4"/>
      </w:r>
      <w:r>
        <w:t xml:space="preserve"> 2 </w:t>
      </w:r>
      <w:r w:rsidR="001E216C">
        <w:fldChar w:fldCharType="begin"/>
      </w:r>
      <w:r>
        <w:instrText xml:space="preserve"> EQ \s\do2(=)</w:instrText>
      </w:r>
      <w:r w:rsidR="001E216C">
        <w:fldChar w:fldCharType="end"/>
      </w:r>
      <w:r>
        <w:t xml:space="preserve"> 12 + 8 </w:t>
      </w:r>
      <w:r w:rsidR="001E216C">
        <w:fldChar w:fldCharType="begin"/>
      </w:r>
      <w:r>
        <w:instrText xml:space="preserve"> EQ \s\do2(=)</w:instrText>
      </w:r>
      <w:r w:rsidR="001E216C">
        <w:fldChar w:fldCharType="end"/>
      </w:r>
      <w:r>
        <w:t xml:space="preserve"> 20 (en cm)</w:t>
      </w:r>
    </w:p>
    <w:p w14:paraId="39B5892A" w14:textId="77777777" w:rsidR="00677666" w:rsidRDefault="00677666" w:rsidP="00677666">
      <w:pPr>
        <w:pStyle w:val="En-tte"/>
        <w:tabs>
          <w:tab w:val="clear" w:pos="4536"/>
          <w:tab w:val="clear" w:pos="9072"/>
        </w:tabs>
        <w:ind w:left="426"/>
      </w:pPr>
      <w:r>
        <w:t xml:space="preserve">Ou bien : (AB + BC) </w:t>
      </w:r>
      <w:r w:rsidRPr="00E81941">
        <w:sym w:font="Symbol" w:char="F0B4"/>
      </w:r>
      <w:r>
        <w:t xml:space="preserve"> 2 </w:t>
      </w:r>
      <w:r w:rsidR="001E216C">
        <w:fldChar w:fldCharType="begin"/>
      </w:r>
      <w:r>
        <w:instrText xml:space="preserve"> EQ \s\do2(=)</w:instrText>
      </w:r>
      <w:r w:rsidR="001E216C">
        <w:fldChar w:fldCharType="end"/>
      </w:r>
      <w:r>
        <w:t xml:space="preserve"> (6 + 4) </w:t>
      </w:r>
      <w:r w:rsidRPr="00E81941">
        <w:sym w:font="Symbol" w:char="F0B4"/>
      </w:r>
      <w:r>
        <w:t xml:space="preserve"> 2 </w:t>
      </w:r>
      <w:r w:rsidR="001E216C">
        <w:fldChar w:fldCharType="begin"/>
      </w:r>
      <w:r>
        <w:instrText xml:space="preserve"> EQ \s\do2(=)</w:instrText>
      </w:r>
      <w:r w:rsidR="001E216C">
        <w:fldChar w:fldCharType="end"/>
      </w:r>
      <w:r>
        <w:t xml:space="preserve"> 10 </w:t>
      </w:r>
      <w:r w:rsidRPr="00E81941">
        <w:sym w:font="Symbol" w:char="F0B4"/>
      </w:r>
      <w:r>
        <w:t xml:space="preserve"> 2 </w:t>
      </w:r>
      <w:r w:rsidR="001E216C">
        <w:fldChar w:fldCharType="begin"/>
      </w:r>
      <w:r>
        <w:instrText xml:space="preserve"> EQ \s\do2(=)</w:instrText>
      </w:r>
      <w:r w:rsidR="001E216C">
        <w:fldChar w:fldCharType="end"/>
      </w:r>
      <w:r w:rsidR="00E927F5">
        <w:t xml:space="preserve"> 2</w:t>
      </w:r>
      <w:r>
        <w:t>0 (en cm)</w:t>
      </w:r>
    </w:p>
    <w:p w14:paraId="045BD86B" w14:textId="77777777" w:rsidR="00677666" w:rsidRDefault="00677666" w:rsidP="00677666">
      <w:pPr>
        <w:pStyle w:val="En-tte"/>
        <w:tabs>
          <w:tab w:val="clear" w:pos="4536"/>
          <w:tab w:val="clear" w:pos="9072"/>
        </w:tabs>
        <w:ind w:left="426"/>
      </w:pPr>
      <w:r>
        <w:t xml:space="preserve">Ou bien : AB + BC + CD + DA </w:t>
      </w:r>
      <w:r w:rsidR="001E216C">
        <w:fldChar w:fldCharType="begin"/>
      </w:r>
      <w:r>
        <w:instrText xml:space="preserve"> EQ \s\do2(=)</w:instrText>
      </w:r>
      <w:r w:rsidR="001E216C">
        <w:fldChar w:fldCharType="end"/>
      </w:r>
      <w:r>
        <w:t xml:space="preserve"> 6 + 4 + 6 + 4 </w:t>
      </w:r>
      <w:r w:rsidR="001E216C">
        <w:fldChar w:fldCharType="begin"/>
      </w:r>
      <w:r>
        <w:instrText xml:space="preserve"> EQ \s\do2(=)</w:instrText>
      </w:r>
      <w:r w:rsidR="001E216C">
        <w:fldChar w:fldCharType="end"/>
      </w:r>
      <w:r>
        <w:t xml:space="preserve"> 20 (en cm)</w:t>
      </w:r>
    </w:p>
    <w:p w14:paraId="528A3146" w14:textId="77777777" w:rsidR="00677666" w:rsidRDefault="00677666" w:rsidP="00677666">
      <w:pPr>
        <w:pStyle w:val="En-tte"/>
        <w:tabs>
          <w:tab w:val="clear" w:pos="4536"/>
          <w:tab w:val="clear" w:pos="9072"/>
        </w:tabs>
        <w:ind w:left="426"/>
      </w:pPr>
      <w:r>
        <w:t>ABCD a un périmètre de 20 cm.</w:t>
      </w:r>
    </w:p>
    <w:p w14:paraId="1A91314F" w14:textId="77777777" w:rsidR="00677666" w:rsidRDefault="00677666" w:rsidP="00677666">
      <w:pPr>
        <w:pStyle w:val="En-tte"/>
        <w:tabs>
          <w:tab w:val="clear" w:pos="4536"/>
          <w:tab w:val="clear" w:pos="9072"/>
        </w:tabs>
        <w:ind w:left="426"/>
      </w:pPr>
      <w:r>
        <w:sym w:font="Symbol" w:char="F0B7"/>
      </w:r>
      <w:r>
        <w:t xml:space="preserve"> AB </w:t>
      </w:r>
      <w:r w:rsidRPr="00E81941">
        <w:sym w:font="Symbol" w:char="F0B4"/>
      </w:r>
      <w:r>
        <w:t xml:space="preserve"> BC </w:t>
      </w:r>
      <w:r w:rsidR="001E216C">
        <w:fldChar w:fldCharType="begin"/>
      </w:r>
      <w:r>
        <w:instrText xml:space="preserve"> EQ \s\do2(=)</w:instrText>
      </w:r>
      <w:r w:rsidR="001E216C">
        <w:fldChar w:fldCharType="end"/>
      </w:r>
      <w:r>
        <w:t xml:space="preserve"> 6 </w:t>
      </w:r>
      <w:r w:rsidRPr="00E81941">
        <w:sym w:font="Symbol" w:char="F0B4"/>
      </w:r>
      <w:r>
        <w:t xml:space="preserve"> 4 </w:t>
      </w:r>
      <w:r w:rsidR="001E216C">
        <w:fldChar w:fldCharType="begin"/>
      </w:r>
      <w:r>
        <w:instrText xml:space="preserve"> EQ \s\do2(=)</w:instrText>
      </w:r>
      <w:r w:rsidR="001E216C">
        <w:fldChar w:fldCharType="end"/>
      </w:r>
      <w:r>
        <w:t xml:space="preserve"> 24 (en cm</w:t>
      </w:r>
      <w:r>
        <w:rPr>
          <w:vertAlign w:val="superscript"/>
        </w:rPr>
        <w:t>2</w:t>
      </w:r>
      <w:r>
        <w:t>)</w:t>
      </w:r>
    </w:p>
    <w:p w14:paraId="4F1D663C" w14:textId="77777777" w:rsidR="00677666" w:rsidRPr="00677666" w:rsidRDefault="00677666" w:rsidP="00677666">
      <w:pPr>
        <w:pStyle w:val="En-tte"/>
        <w:tabs>
          <w:tab w:val="clear" w:pos="4536"/>
          <w:tab w:val="clear" w:pos="9072"/>
        </w:tabs>
        <w:ind w:left="426"/>
      </w:pPr>
      <w:r>
        <w:t>ABCD a une aire de 24 cm</w:t>
      </w:r>
      <w:r>
        <w:rPr>
          <w:vertAlign w:val="superscript"/>
        </w:rPr>
        <w:t>2</w:t>
      </w:r>
      <w:r>
        <w:t>.</w:t>
      </w:r>
    </w:p>
    <w:p w14:paraId="35E7F107" w14:textId="77777777" w:rsidR="00CF2CA0" w:rsidRDefault="00CF2CA0">
      <w:pPr>
        <w:pStyle w:val="En-tte"/>
        <w:tabs>
          <w:tab w:val="clear" w:pos="4536"/>
          <w:tab w:val="clear" w:pos="9072"/>
        </w:tabs>
      </w:pPr>
    </w:p>
    <w:p w14:paraId="1E165C3B" w14:textId="77777777" w:rsidR="00CF2CA0" w:rsidRDefault="00CF2CA0">
      <w:pPr>
        <w:pStyle w:val="En-tte"/>
        <w:tabs>
          <w:tab w:val="clear" w:pos="4536"/>
          <w:tab w:val="clear" w:pos="9072"/>
        </w:tabs>
      </w:pPr>
    </w:p>
    <w:p w14:paraId="5ADD103C" w14:textId="77777777" w:rsidR="00CF2CA0" w:rsidRDefault="00CF2CA0" w:rsidP="00CF2CA0">
      <w:pPr>
        <w:pStyle w:val="Titre3"/>
      </w:pPr>
      <w:r>
        <w:t>Le carré</w:t>
      </w:r>
    </w:p>
    <w:p w14:paraId="6DC4AE9A" w14:textId="77777777" w:rsidR="00751C63" w:rsidRDefault="00000000" w:rsidP="00751C63">
      <w:pPr>
        <w:ind w:left="3416"/>
      </w:pPr>
      <w:r>
        <w:rPr>
          <w:noProof/>
        </w:rPr>
        <w:object w:dxaOrig="1440" w:dyaOrig="1440" w14:anchorId="5400B57B">
          <v:shape id="_x0000_s1062" type="#_x0000_t75" style="position:absolute;left:0;text-align:left;margin-left:52.35pt;margin-top:6.85pt;width:82.3pt;height:92.6pt;z-index:-251650048" fillcolor="window">
            <v:imagedata r:id="rId10" o:title=""/>
          </v:shape>
          <o:OLEObject Type="Embed" ProgID="CorelDRAW.Graphic.14" ShapeID="_x0000_s1062" DrawAspect="Content" ObjectID="_1837659899" r:id="rId11"/>
        </w:object>
      </w:r>
    </w:p>
    <w:p w14:paraId="2D6B3DDC" w14:textId="77777777" w:rsidR="00751C63" w:rsidRDefault="00751C63" w:rsidP="00751C63">
      <w:pPr>
        <w:ind w:left="3119"/>
      </w:pPr>
    </w:p>
    <w:p w14:paraId="0630FAC4" w14:textId="77777777" w:rsidR="00751C63" w:rsidRDefault="00000000" w:rsidP="00751C63">
      <w:r>
        <w:rPr>
          <w:noProof/>
        </w:rPr>
        <w:pict w14:anchorId="3A3F228D">
          <v:shape id="_x0000_s1065" type="#_x0000_t202" style="position:absolute;margin-left:208.35pt;margin-top:.65pt;width:246pt;height:42pt;z-index:251667456">
            <v:textbox>
              <w:txbxContent>
                <w:p w14:paraId="051C4382" w14:textId="77777777" w:rsidR="00677666" w:rsidRPr="003470C0" w:rsidRDefault="00677666" w:rsidP="003470C0">
                  <w:pPr>
                    <w:tabs>
                      <w:tab w:val="left" w:pos="2694"/>
                      <w:tab w:val="left" w:pos="6379"/>
                    </w:tabs>
                    <w:rPr>
                      <w:i/>
                      <w:sz w:val="28"/>
                      <w:szCs w:val="28"/>
                    </w:rPr>
                  </w:pPr>
                  <w:r w:rsidRPr="003470C0">
                    <w:rPr>
                      <w:rFonts w:ascii="English157 BT" w:hAnsi="English157 BT"/>
                      <w:sz w:val="28"/>
                      <w:szCs w:val="28"/>
                    </w:rPr>
                    <w:t>P</w:t>
                  </w:r>
                  <w:r w:rsidRPr="003470C0">
                    <w:rPr>
                      <w:sz w:val="28"/>
                      <w:szCs w:val="28"/>
                    </w:rPr>
                    <w:t xml:space="preserve"> </w:t>
                  </w:r>
                  <w:r w:rsidR="001E216C" w:rsidRPr="003470C0">
                    <w:rPr>
                      <w:sz w:val="28"/>
                      <w:szCs w:val="28"/>
                    </w:rPr>
                    <w:fldChar w:fldCharType="begin"/>
                  </w:r>
                  <w:r w:rsidRPr="003470C0">
                    <w:rPr>
                      <w:sz w:val="28"/>
                      <w:szCs w:val="28"/>
                    </w:rPr>
                    <w:instrText xml:space="preserve"> EQ \s\do2(=)</w:instrText>
                  </w:r>
                  <w:r w:rsidR="001E216C" w:rsidRPr="003470C0">
                    <w:rPr>
                      <w:sz w:val="28"/>
                      <w:szCs w:val="28"/>
                    </w:rPr>
                    <w:fldChar w:fldCharType="end"/>
                  </w:r>
                  <w:r w:rsidRPr="003470C0">
                    <w:rPr>
                      <w:sz w:val="28"/>
                      <w:szCs w:val="28"/>
                    </w:rPr>
                    <w:t xml:space="preserve"> </w:t>
                  </w:r>
                  <w:r w:rsidRPr="003470C0">
                    <w:rPr>
                      <w:i/>
                      <w:sz w:val="28"/>
                      <w:szCs w:val="28"/>
                    </w:rPr>
                    <w:t>c</w:t>
                  </w:r>
                  <w:r w:rsidRPr="003470C0">
                    <w:rPr>
                      <w:sz w:val="28"/>
                      <w:szCs w:val="28"/>
                    </w:rPr>
                    <w:t xml:space="preserve"> +</w:t>
                  </w:r>
                  <w:r w:rsidRPr="003470C0">
                    <w:rPr>
                      <w:i/>
                      <w:sz w:val="28"/>
                      <w:szCs w:val="28"/>
                    </w:rPr>
                    <w:t>c</w:t>
                  </w:r>
                  <w:r w:rsidRPr="003470C0">
                    <w:rPr>
                      <w:sz w:val="28"/>
                      <w:szCs w:val="28"/>
                    </w:rPr>
                    <w:t xml:space="preserve"> + </w:t>
                  </w:r>
                  <w:r w:rsidRPr="003470C0">
                    <w:rPr>
                      <w:i/>
                      <w:sz w:val="28"/>
                      <w:szCs w:val="28"/>
                    </w:rPr>
                    <w:t>c</w:t>
                  </w:r>
                  <w:r w:rsidRPr="003470C0">
                    <w:rPr>
                      <w:sz w:val="28"/>
                      <w:szCs w:val="28"/>
                    </w:rPr>
                    <w:t xml:space="preserve"> + </w:t>
                  </w:r>
                  <w:r w:rsidRPr="003470C0">
                    <w:rPr>
                      <w:i/>
                      <w:sz w:val="28"/>
                      <w:szCs w:val="28"/>
                    </w:rPr>
                    <w:t>c</w:t>
                  </w:r>
                  <w:r w:rsidRPr="003470C0">
                    <w:rPr>
                      <w:i/>
                      <w:sz w:val="28"/>
                      <w:szCs w:val="28"/>
                    </w:rPr>
                    <w:tab/>
                  </w:r>
                  <w:r w:rsidRPr="003470C0">
                    <w:rPr>
                      <w:rFonts w:ascii="English157 BT" w:hAnsi="English157 BT"/>
                      <w:sz w:val="28"/>
                      <w:szCs w:val="28"/>
                    </w:rPr>
                    <w:t>A</w:t>
                  </w:r>
                  <w:r w:rsidRPr="003470C0">
                    <w:rPr>
                      <w:sz w:val="28"/>
                      <w:szCs w:val="28"/>
                    </w:rPr>
                    <w:t xml:space="preserve"> </w:t>
                  </w:r>
                  <w:r w:rsidR="001E216C" w:rsidRPr="003470C0">
                    <w:rPr>
                      <w:sz w:val="28"/>
                      <w:szCs w:val="28"/>
                    </w:rPr>
                    <w:fldChar w:fldCharType="begin"/>
                  </w:r>
                  <w:r w:rsidRPr="003470C0">
                    <w:rPr>
                      <w:sz w:val="28"/>
                      <w:szCs w:val="28"/>
                    </w:rPr>
                    <w:instrText xml:space="preserve"> EQ \s\do2(=)</w:instrText>
                  </w:r>
                  <w:r w:rsidR="001E216C" w:rsidRPr="003470C0">
                    <w:rPr>
                      <w:sz w:val="28"/>
                      <w:szCs w:val="28"/>
                    </w:rPr>
                    <w:fldChar w:fldCharType="end"/>
                  </w:r>
                  <w:r w:rsidRPr="003470C0">
                    <w:rPr>
                      <w:sz w:val="28"/>
                      <w:szCs w:val="28"/>
                    </w:rPr>
                    <w:t xml:space="preserve"> </w:t>
                  </w:r>
                  <w:r w:rsidRPr="003470C0">
                    <w:rPr>
                      <w:i/>
                      <w:sz w:val="28"/>
                      <w:szCs w:val="28"/>
                    </w:rPr>
                    <w:t>c</w:t>
                  </w:r>
                  <w:r w:rsidRPr="003470C0">
                    <w:rPr>
                      <w:sz w:val="28"/>
                      <w:szCs w:val="28"/>
                    </w:rPr>
                    <w:t xml:space="preserve"> </w:t>
                  </w:r>
                  <w:r w:rsidR="001E216C" w:rsidRPr="003470C0">
                    <w:rPr>
                      <w:sz w:val="28"/>
                      <w:szCs w:val="28"/>
                    </w:rPr>
                    <w:fldChar w:fldCharType="begin"/>
                  </w:r>
                  <w:r w:rsidRPr="003470C0">
                    <w:rPr>
                      <w:sz w:val="28"/>
                      <w:szCs w:val="28"/>
                    </w:rPr>
                    <w:instrText>SYMBOL 180 \f "Symbol"\h</w:instrText>
                  </w:r>
                  <w:r w:rsidR="001E216C" w:rsidRPr="003470C0">
                    <w:rPr>
                      <w:sz w:val="28"/>
                      <w:szCs w:val="28"/>
                    </w:rPr>
                    <w:fldChar w:fldCharType="end"/>
                  </w:r>
                  <w:r w:rsidRPr="003470C0">
                    <w:rPr>
                      <w:sz w:val="28"/>
                      <w:szCs w:val="28"/>
                    </w:rPr>
                    <w:t xml:space="preserve"> </w:t>
                  </w:r>
                  <w:r w:rsidRPr="003470C0">
                    <w:rPr>
                      <w:i/>
                      <w:sz w:val="28"/>
                      <w:szCs w:val="28"/>
                    </w:rPr>
                    <w:t>c</w:t>
                  </w:r>
                  <w:r w:rsidRPr="003470C0">
                    <w:rPr>
                      <w:sz w:val="28"/>
                      <w:szCs w:val="28"/>
                    </w:rPr>
                    <w:t xml:space="preserve"> </w:t>
                  </w:r>
                  <w:r w:rsidR="001E216C" w:rsidRPr="003470C0">
                    <w:rPr>
                      <w:sz w:val="28"/>
                      <w:szCs w:val="28"/>
                    </w:rPr>
                    <w:fldChar w:fldCharType="begin"/>
                  </w:r>
                  <w:r w:rsidRPr="003470C0">
                    <w:rPr>
                      <w:sz w:val="28"/>
                      <w:szCs w:val="28"/>
                    </w:rPr>
                    <w:instrText xml:space="preserve"> EQ \s\do2(=)</w:instrText>
                  </w:r>
                  <w:r w:rsidR="001E216C" w:rsidRPr="003470C0">
                    <w:rPr>
                      <w:sz w:val="28"/>
                      <w:szCs w:val="28"/>
                    </w:rPr>
                    <w:fldChar w:fldCharType="end"/>
                  </w:r>
                  <w:r w:rsidRPr="003470C0">
                    <w:rPr>
                      <w:sz w:val="28"/>
                      <w:szCs w:val="28"/>
                    </w:rPr>
                    <w:t xml:space="preserve"> </w:t>
                  </w:r>
                  <w:r w:rsidRPr="003470C0">
                    <w:rPr>
                      <w:i/>
                      <w:sz w:val="28"/>
                      <w:szCs w:val="28"/>
                    </w:rPr>
                    <w:t>c</w:t>
                  </w:r>
                  <w:r w:rsidRPr="003470C0">
                    <w:rPr>
                      <w:sz w:val="28"/>
                      <w:szCs w:val="28"/>
                    </w:rPr>
                    <w:t>²</w:t>
                  </w:r>
                </w:p>
                <w:p w14:paraId="2856882D" w14:textId="77777777" w:rsidR="00677666" w:rsidRPr="003470C0" w:rsidRDefault="001E216C" w:rsidP="003470C0">
                  <w:pPr>
                    <w:tabs>
                      <w:tab w:val="left" w:pos="2694"/>
                    </w:tabs>
                    <w:ind w:left="224"/>
                    <w:rPr>
                      <w:sz w:val="28"/>
                      <w:szCs w:val="28"/>
                    </w:rPr>
                  </w:pPr>
                  <w:r w:rsidRPr="003470C0">
                    <w:rPr>
                      <w:sz w:val="28"/>
                      <w:szCs w:val="28"/>
                    </w:rPr>
                    <w:fldChar w:fldCharType="begin"/>
                  </w:r>
                  <w:r w:rsidR="00677666" w:rsidRPr="003470C0">
                    <w:rPr>
                      <w:sz w:val="28"/>
                      <w:szCs w:val="28"/>
                    </w:rPr>
                    <w:instrText xml:space="preserve"> EQ \s\do2(=)</w:instrText>
                  </w:r>
                  <w:r w:rsidRPr="003470C0">
                    <w:rPr>
                      <w:sz w:val="28"/>
                      <w:szCs w:val="28"/>
                    </w:rPr>
                    <w:fldChar w:fldCharType="end"/>
                  </w:r>
                  <w:r w:rsidR="00677666" w:rsidRPr="003470C0">
                    <w:rPr>
                      <w:sz w:val="28"/>
                      <w:szCs w:val="28"/>
                    </w:rPr>
                    <w:t xml:space="preserve"> 4 </w:t>
                  </w:r>
                  <w:r w:rsidRPr="003470C0">
                    <w:rPr>
                      <w:sz w:val="28"/>
                      <w:szCs w:val="28"/>
                    </w:rPr>
                    <w:fldChar w:fldCharType="begin"/>
                  </w:r>
                  <w:r w:rsidR="00677666" w:rsidRPr="003470C0">
                    <w:rPr>
                      <w:sz w:val="28"/>
                      <w:szCs w:val="28"/>
                    </w:rPr>
                    <w:instrText>SYMBOL 180 \f "Symbol"\h</w:instrText>
                  </w:r>
                  <w:r w:rsidRPr="003470C0">
                    <w:rPr>
                      <w:sz w:val="28"/>
                      <w:szCs w:val="28"/>
                    </w:rPr>
                    <w:fldChar w:fldCharType="end"/>
                  </w:r>
                  <w:r w:rsidR="00677666" w:rsidRPr="003470C0">
                    <w:rPr>
                      <w:sz w:val="28"/>
                      <w:szCs w:val="28"/>
                    </w:rPr>
                    <w:t xml:space="preserve"> </w:t>
                  </w:r>
                  <w:r w:rsidR="00677666" w:rsidRPr="003470C0">
                    <w:rPr>
                      <w:i/>
                      <w:sz w:val="28"/>
                      <w:szCs w:val="28"/>
                    </w:rPr>
                    <w:t>c</w:t>
                  </w:r>
                </w:p>
                <w:p w14:paraId="1AB2F7CC" w14:textId="77777777" w:rsidR="00677666" w:rsidRDefault="00677666" w:rsidP="003470C0">
                  <w:pPr>
                    <w:tabs>
                      <w:tab w:val="left" w:pos="2694"/>
                    </w:tabs>
                  </w:pPr>
                </w:p>
              </w:txbxContent>
            </v:textbox>
          </v:shape>
        </w:pict>
      </w:r>
    </w:p>
    <w:p w14:paraId="2010DC84" w14:textId="77777777" w:rsidR="00751C63" w:rsidRDefault="00751C63" w:rsidP="00751C63"/>
    <w:p w14:paraId="41E866FB" w14:textId="77777777" w:rsidR="00751C63" w:rsidRDefault="00751C63" w:rsidP="00751C63"/>
    <w:p w14:paraId="0BC3796A" w14:textId="77777777" w:rsidR="00170FD2" w:rsidRDefault="00170FD2" w:rsidP="00751C63"/>
    <w:p w14:paraId="65157CE5" w14:textId="77777777" w:rsidR="00751C63" w:rsidRDefault="00751C63" w:rsidP="00751C63"/>
    <w:p w14:paraId="04654F89" w14:textId="77777777" w:rsidR="003470C0" w:rsidRDefault="003470C0" w:rsidP="00751C63"/>
    <w:p w14:paraId="3DA8F54A" w14:textId="77777777" w:rsidR="00170FD2" w:rsidRDefault="00170FD2" w:rsidP="00751C63"/>
    <w:p w14:paraId="15D6EC68" w14:textId="77777777" w:rsidR="00274AB8" w:rsidRPr="00274AB8" w:rsidRDefault="00274AB8">
      <w:pPr>
        <w:rPr>
          <w:rStyle w:val="Exemple"/>
          <w:u w:val="none"/>
        </w:rPr>
      </w:pPr>
      <w:r w:rsidRPr="00274AB8">
        <w:rPr>
          <w:rStyle w:val="Exemple"/>
          <w:u w:val="none"/>
        </w:rPr>
        <w:br w:type="page"/>
      </w:r>
    </w:p>
    <w:p w14:paraId="7138010F" w14:textId="77777777" w:rsidR="002D5228" w:rsidRDefault="002D5228" w:rsidP="002D5228">
      <w:pPr>
        <w:pStyle w:val="En-tte"/>
        <w:tabs>
          <w:tab w:val="clear" w:pos="4536"/>
          <w:tab w:val="clear" w:pos="9072"/>
        </w:tabs>
      </w:pPr>
      <w:r w:rsidRPr="002D5228">
        <w:rPr>
          <w:rStyle w:val="Exemple"/>
        </w:rPr>
        <w:lastRenderedPageBreak/>
        <w:t>Exemple</w:t>
      </w:r>
      <w:r>
        <w:t xml:space="preserve"> : calculer le périmètre et l’aire du carré EFGH de côté </w:t>
      </w:r>
      <w:r w:rsidR="003470C0">
        <w:t>5</w:t>
      </w:r>
      <w:r>
        <w:t>,3 cm.</w:t>
      </w:r>
    </w:p>
    <w:p w14:paraId="0C8D8DE5" w14:textId="77777777" w:rsidR="003470C0" w:rsidRDefault="00E927F5" w:rsidP="00677666">
      <w:pPr>
        <w:ind w:left="426"/>
      </w:pPr>
      <w:r>
        <w:rPr>
          <w:noProof/>
        </w:rPr>
        <w:drawing>
          <wp:anchor distT="0" distB="0" distL="114300" distR="114300" simplePos="0" relativeHeight="251669504" behindDoc="0" locked="0" layoutInCell="1" allowOverlap="1" wp14:anchorId="231D4029" wp14:editId="34331C91">
            <wp:simplePos x="0" y="0"/>
            <wp:positionH relativeFrom="column">
              <wp:posOffset>3331845</wp:posOffset>
            </wp:positionH>
            <wp:positionV relativeFrom="paragraph">
              <wp:posOffset>86995</wp:posOffset>
            </wp:positionV>
            <wp:extent cx="2343150" cy="2324100"/>
            <wp:effectExtent l="19050" t="0" r="0" b="0"/>
            <wp:wrapSquare wrapText="bothSides"/>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 cstate="print"/>
                    <a:srcRect/>
                    <a:stretch>
                      <a:fillRect/>
                    </a:stretch>
                  </pic:blipFill>
                  <pic:spPr bwMode="auto">
                    <a:xfrm>
                      <a:off x="0" y="0"/>
                      <a:ext cx="2343150" cy="2324100"/>
                    </a:xfrm>
                    <a:prstGeom prst="rect">
                      <a:avLst/>
                    </a:prstGeom>
                    <a:noFill/>
                    <a:ln w="9525">
                      <a:noFill/>
                      <a:miter lim="800000"/>
                      <a:headEnd/>
                      <a:tailEnd/>
                    </a:ln>
                  </pic:spPr>
                </pic:pic>
              </a:graphicData>
            </a:graphic>
          </wp:anchor>
        </w:drawing>
      </w:r>
    </w:p>
    <w:p w14:paraId="2D893DF8" w14:textId="77777777" w:rsidR="003470C0" w:rsidRDefault="003470C0" w:rsidP="00677666">
      <w:pPr>
        <w:ind w:left="426"/>
      </w:pPr>
    </w:p>
    <w:p w14:paraId="051B1A48" w14:textId="77777777" w:rsidR="003470C0" w:rsidRDefault="003470C0" w:rsidP="00677666">
      <w:pPr>
        <w:ind w:left="426"/>
      </w:pPr>
    </w:p>
    <w:p w14:paraId="7BCBDEB2" w14:textId="77777777" w:rsidR="00CF2CA0" w:rsidRPr="003470C0" w:rsidRDefault="00677666" w:rsidP="00677666">
      <w:pPr>
        <w:ind w:left="426"/>
      </w:pPr>
      <w:r>
        <w:sym w:font="Symbol" w:char="F0B7"/>
      </w:r>
      <w:r>
        <w:t xml:space="preserve"> EF </w:t>
      </w:r>
      <w:r w:rsidRPr="00E81941">
        <w:sym w:font="Symbol" w:char="F0B4"/>
      </w:r>
      <w:r>
        <w:t xml:space="preserve"> 4 </w:t>
      </w:r>
      <w:r w:rsidR="001E216C">
        <w:fldChar w:fldCharType="begin"/>
      </w:r>
      <w:r>
        <w:instrText xml:space="preserve"> EQ \s\do2(=)</w:instrText>
      </w:r>
      <w:r w:rsidR="001E216C">
        <w:fldChar w:fldCharType="end"/>
      </w:r>
      <w:r>
        <w:t xml:space="preserve"> </w:t>
      </w:r>
      <w:r w:rsidR="003470C0">
        <w:t>5</w:t>
      </w:r>
      <w:r>
        <w:t xml:space="preserve">,3 </w:t>
      </w:r>
      <w:r w:rsidRPr="00E81941">
        <w:sym w:font="Symbol" w:char="F0B4"/>
      </w:r>
      <w:r>
        <w:t xml:space="preserve"> 4 </w:t>
      </w:r>
      <w:r w:rsidR="001E216C">
        <w:fldChar w:fldCharType="begin"/>
      </w:r>
      <w:r>
        <w:instrText xml:space="preserve"> EQ \s\do2(=)</w:instrText>
      </w:r>
      <w:r w:rsidR="001E216C">
        <w:fldChar w:fldCharType="end"/>
      </w:r>
      <w:r>
        <w:t xml:space="preserve"> 2</w:t>
      </w:r>
      <w:r w:rsidR="003470C0">
        <w:t>1</w:t>
      </w:r>
      <w:r>
        <w:t>,2 (en cm)</w:t>
      </w:r>
      <w:r w:rsidR="003470C0" w:rsidRPr="003470C0">
        <w:t xml:space="preserve"> </w:t>
      </w:r>
    </w:p>
    <w:p w14:paraId="572B48C0" w14:textId="77777777" w:rsidR="00677666" w:rsidRDefault="00677666" w:rsidP="00677666">
      <w:pPr>
        <w:ind w:left="426"/>
      </w:pPr>
      <w:r>
        <w:t>EFGH a un périmètre de 2</w:t>
      </w:r>
      <w:r w:rsidR="003470C0">
        <w:t>1</w:t>
      </w:r>
      <w:r>
        <w:t>,2 cm.</w:t>
      </w:r>
    </w:p>
    <w:p w14:paraId="3292D1C8" w14:textId="77777777" w:rsidR="00677666" w:rsidRDefault="00677666" w:rsidP="00677666">
      <w:pPr>
        <w:ind w:left="426"/>
      </w:pPr>
      <w:r>
        <w:sym w:font="Symbol" w:char="F0B7"/>
      </w:r>
      <w:r>
        <w:t xml:space="preserve"> EF </w:t>
      </w:r>
      <w:r w:rsidRPr="00E81941">
        <w:sym w:font="Symbol" w:char="F0B4"/>
      </w:r>
      <w:r>
        <w:t xml:space="preserve"> FG </w:t>
      </w:r>
      <w:r w:rsidR="001E216C">
        <w:fldChar w:fldCharType="begin"/>
      </w:r>
      <w:r>
        <w:instrText xml:space="preserve"> EQ \s\do2(=)</w:instrText>
      </w:r>
      <w:r w:rsidR="001E216C">
        <w:fldChar w:fldCharType="end"/>
      </w:r>
      <w:r>
        <w:t xml:space="preserve"> </w:t>
      </w:r>
      <w:r w:rsidR="003470C0">
        <w:t>5</w:t>
      </w:r>
      <w:r>
        <w:t xml:space="preserve">,3 </w:t>
      </w:r>
      <w:r w:rsidRPr="00E81941">
        <w:sym w:font="Symbol" w:char="F0B4"/>
      </w:r>
      <w:r>
        <w:t xml:space="preserve"> </w:t>
      </w:r>
      <w:r w:rsidR="003470C0">
        <w:t>5</w:t>
      </w:r>
      <w:r>
        <w:t xml:space="preserve">,3 </w:t>
      </w:r>
      <w:r w:rsidR="001E216C">
        <w:fldChar w:fldCharType="begin"/>
      </w:r>
      <w:r>
        <w:instrText xml:space="preserve"> EQ \s\do2(=)</w:instrText>
      </w:r>
      <w:r w:rsidR="001E216C">
        <w:fldChar w:fldCharType="end"/>
      </w:r>
      <w:r>
        <w:t xml:space="preserve"> </w:t>
      </w:r>
      <w:r w:rsidR="003470C0">
        <w:t>28</w:t>
      </w:r>
      <w:r>
        <w:t>,</w:t>
      </w:r>
      <w:r w:rsidR="003470C0">
        <w:t>0</w:t>
      </w:r>
      <w:r>
        <w:t>9 (en cm</w:t>
      </w:r>
      <w:r>
        <w:rPr>
          <w:vertAlign w:val="superscript"/>
        </w:rPr>
        <w:t>2</w:t>
      </w:r>
      <w:r>
        <w:t>)</w:t>
      </w:r>
    </w:p>
    <w:p w14:paraId="4586ABF0" w14:textId="77777777" w:rsidR="00677666" w:rsidRDefault="00677666" w:rsidP="00677666">
      <w:pPr>
        <w:ind w:left="426"/>
      </w:pPr>
      <w:r>
        <w:t>EFGH a une aire de 2</w:t>
      </w:r>
      <w:r w:rsidR="003470C0">
        <w:t>8,09</w:t>
      </w:r>
      <w:r>
        <w:t xml:space="preserve"> cm</w:t>
      </w:r>
      <w:r>
        <w:rPr>
          <w:vertAlign w:val="superscript"/>
        </w:rPr>
        <w:t>2</w:t>
      </w:r>
      <w:r>
        <w:t>.</w:t>
      </w:r>
    </w:p>
    <w:p w14:paraId="5A7EFE90" w14:textId="77777777" w:rsidR="002D5228" w:rsidRDefault="002D5228" w:rsidP="00CF2CA0"/>
    <w:p w14:paraId="54F8B520" w14:textId="77777777" w:rsidR="00CF2CA0" w:rsidRDefault="00CF2CA0" w:rsidP="00CF2CA0"/>
    <w:p w14:paraId="64496C28" w14:textId="77777777" w:rsidR="003470C0" w:rsidRDefault="003470C0" w:rsidP="00CF2CA0"/>
    <w:p w14:paraId="6FC72B12" w14:textId="77777777" w:rsidR="003470C0" w:rsidRDefault="003470C0" w:rsidP="00CF2CA0"/>
    <w:p w14:paraId="46CC4AFF" w14:textId="77777777" w:rsidR="003470C0" w:rsidRDefault="003470C0" w:rsidP="00CF2CA0"/>
    <w:p w14:paraId="26660369" w14:textId="77777777" w:rsidR="003470C0" w:rsidRDefault="003470C0" w:rsidP="00CF2CA0"/>
    <w:p w14:paraId="329DA6C4" w14:textId="77777777" w:rsidR="003470C0" w:rsidRDefault="003470C0" w:rsidP="00CF2CA0"/>
    <w:p w14:paraId="65137BF3" w14:textId="77777777" w:rsidR="003470C0" w:rsidRDefault="003470C0" w:rsidP="00CF2CA0"/>
    <w:p w14:paraId="6AE902BF" w14:textId="77777777" w:rsidR="00CF2CA0" w:rsidRDefault="00CF2CA0">
      <w:pPr>
        <w:pStyle w:val="En-tte"/>
        <w:tabs>
          <w:tab w:val="clear" w:pos="4536"/>
          <w:tab w:val="clear" w:pos="9072"/>
        </w:tabs>
      </w:pPr>
    </w:p>
    <w:p w14:paraId="081B3D0C" w14:textId="360EB6C3" w:rsidR="00567C3B" w:rsidRDefault="00567C3B">
      <w:pPr>
        <w:pStyle w:val="Exercice"/>
      </w:pPr>
      <w:r>
        <w:t xml:space="preserve">Exercices </w:t>
      </w:r>
      <w:r w:rsidR="00301CE7">
        <w:t xml:space="preserve">n° </w:t>
      </w:r>
      <w:r w:rsidR="00895F63">
        <w:t xml:space="preserve">4 à </w:t>
      </w:r>
      <w:r w:rsidR="008051E1">
        <w:t>9</w:t>
      </w:r>
      <w:r w:rsidR="00162A5A">
        <w:t xml:space="preserve"> X6</w:t>
      </w:r>
      <w:r w:rsidR="00895F63">
        <w:t>8</w:t>
      </w:r>
      <w:r w:rsidR="00162A5A">
        <w:t>1</w:t>
      </w:r>
    </w:p>
    <w:p w14:paraId="0720B423" w14:textId="1DD5062E" w:rsidR="00895F63" w:rsidRDefault="00895F63" w:rsidP="00895F63">
      <w:pPr>
        <w:pStyle w:val="Pieddepage"/>
        <w:tabs>
          <w:tab w:val="clear" w:pos="9072"/>
        </w:tabs>
        <w:rPr>
          <w:i w:val="0"/>
          <w:sz w:val="24"/>
        </w:rPr>
      </w:pPr>
      <w:r>
        <w:rPr>
          <w:i w:val="0"/>
          <w:color w:val="00FF00"/>
          <w:sz w:val="24"/>
        </w:rPr>
        <w:t xml:space="preserve">Ap1 : </w:t>
      </w:r>
      <w:r w:rsidRPr="008E7478">
        <w:rPr>
          <w:i w:val="0"/>
          <w:color w:val="00FF00"/>
          <w:sz w:val="24"/>
        </w:rPr>
        <w:t xml:space="preserve">Calculer l'aire d'un </w:t>
      </w:r>
      <w:r>
        <w:rPr>
          <w:i w:val="0"/>
          <w:color w:val="00FF00"/>
          <w:sz w:val="24"/>
        </w:rPr>
        <w:t>polygone</w:t>
      </w:r>
    </w:p>
    <w:p w14:paraId="105586D6" w14:textId="5AC9507C" w:rsidR="00162A5A" w:rsidRDefault="00162A5A" w:rsidP="00162A5A">
      <w:pPr>
        <w:pStyle w:val="Pieddepage"/>
        <w:tabs>
          <w:tab w:val="clear" w:pos="9072"/>
        </w:tabs>
        <w:rPr>
          <w:i w:val="0"/>
          <w:sz w:val="24"/>
        </w:rPr>
      </w:pPr>
      <w:r>
        <w:rPr>
          <w:i w:val="0"/>
          <w:color w:val="00FF00"/>
          <w:sz w:val="24"/>
        </w:rPr>
        <w:t>Ap</w:t>
      </w:r>
      <w:r w:rsidR="008051E1">
        <w:rPr>
          <w:i w:val="0"/>
          <w:color w:val="00FF00"/>
          <w:sz w:val="24"/>
        </w:rPr>
        <w:t>3</w:t>
      </w:r>
      <w:r>
        <w:rPr>
          <w:i w:val="0"/>
          <w:color w:val="00FF00"/>
          <w:sz w:val="24"/>
        </w:rPr>
        <w:t xml:space="preserve"> : </w:t>
      </w:r>
      <w:r w:rsidRPr="008E7478">
        <w:rPr>
          <w:i w:val="0"/>
          <w:color w:val="00FF00"/>
          <w:sz w:val="24"/>
        </w:rPr>
        <w:t>Calculer l'aire d'un rectangle</w:t>
      </w:r>
    </w:p>
    <w:p w14:paraId="3C226A14" w14:textId="77777777" w:rsidR="006009D9" w:rsidRDefault="006009D9">
      <w:pPr>
        <w:pStyle w:val="Commentaires"/>
      </w:pPr>
    </w:p>
    <w:p w14:paraId="0F4C4CCC" w14:textId="77777777" w:rsidR="00274AB8" w:rsidRDefault="00274AB8">
      <w:pPr>
        <w:pStyle w:val="Commentaires"/>
      </w:pPr>
    </w:p>
    <w:p w14:paraId="71A702F4" w14:textId="77777777" w:rsidR="006009D9" w:rsidRDefault="00301CE7" w:rsidP="00301CE7">
      <w:pPr>
        <w:pStyle w:val="Titre3"/>
      </w:pPr>
      <w:r>
        <w:t>C</w:t>
      </w:r>
      <w:r w:rsidR="006009D9">
        <w:t>ercle</w:t>
      </w:r>
      <w:r>
        <w:t>s et disques</w:t>
      </w:r>
    </w:p>
    <w:p w14:paraId="2F29448D" w14:textId="77777777" w:rsidR="006009D9" w:rsidRDefault="006009D9" w:rsidP="006009D9">
      <w:r w:rsidRPr="00C823A8">
        <w:rPr>
          <w:rStyle w:val="Dfinition"/>
        </w:rPr>
        <w:t>Propriété 1</w:t>
      </w:r>
      <w:r>
        <w:t xml:space="preserve"> : la longueur L d’un cercle de rayon R est égale au produit de </w:t>
      </w:r>
      <w:r>
        <w:sym w:font="Symbol" w:char="F070"/>
      </w:r>
      <w:r>
        <w:t xml:space="preserve"> par le diamètre D :</w:t>
      </w:r>
    </w:p>
    <w:p w14:paraId="5D379D14" w14:textId="77777777" w:rsidR="00301CE7" w:rsidRDefault="00301CE7" w:rsidP="006009D9"/>
    <w:p w14:paraId="3991E986" w14:textId="77777777" w:rsidR="006009D9" w:rsidRDefault="001E216C" w:rsidP="006009D9">
      <w:pPr>
        <w:jc w:val="center"/>
      </w:pPr>
      <w:r>
        <w:rPr>
          <w:szCs w:val="24"/>
        </w:rPr>
        <w:fldChar w:fldCharType="begin"/>
      </w:r>
      <w:r w:rsidR="006009D9">
        <w:rPr>
          <w:szCs w:val="24"/>
        </w:rPr>
        <w:instrText xml:space="preserve"> eq \x(</w:instrText>
      </w:r>
      <w:r w:rsidR="006009D9">
        <w:instrText xml:space="preserve"> L </w:instrText>
      </w:r>
      <w:r>
        <w:fldChar w:fldCharType="begin"/>
      </w:r>
      <w:r w:rsidR="006009D9">
        <w:instrText xml:space="preserve"> EQ \s\do2(=)</w:instrText>
      </w:r>
      <w:r>
        <w:fldChar w:fldCharType="end"/>
      </w:r>
      <w:r w:rsidR="006009D9">
        <w:instrText xml:space="preserve"> </w:instrText>
      </w:r>
      <w:r w:rsidR="006009D9">
        <w:sym w:font="Symbol" w:char="F070"/>
      </w:r>
      <w:r w:rsidR="006009D9">
        <w:instrText xml:space="preserve"> </w:instrText>
      </w:r>
      <w:r w:rsidR="006009D9" w:rsidRPr="00E81941">
        <w:sym w:font="Symbol" w:char="F0B4"/>
      </w:r>
      <w:r w:rsidR="006009D9">
        <w:instrText xml:space="preserve"> D </w:instrText>
      </w:r>
      <w:r>
        <w:fldChar w:fldCharType="begin"/>
      </w:r>
      <w:r w:rsidR="006009D9">
        <w:instrText xml:space="preserve"> EQ \s\do2(=)</w:instrText>
      </w:r>
      <w:r>
        <w:fldChar w:fldCharType="end"/>
      </w:r>
      <w:r w:rsidR="006009D9">
        <w:instrText xml:space="preserve"> 2 </w:instrText>
      </w:r>
      <w:r w:rsidR="006009D9" w:rsidRPr="00E81941">
        <w:sym w:font="Symbol" w:char="F0B4"/>
      </w:r>
      <w:r w:rsidR="006009D9">
        <w:instrText xml:space="preserve"> </w:instrText>
      </w:r>
      <w:r w:rsidR="006009D9">
        <w:sym w:font="Symbol" w:char="F070"/>
      </w:r>
      <w:r w:rsidR="006009D9">
        <w:instrText xml:space="preserve"> </w:instrText>
      </w:r>
      <w:r w:rsidR="006009D9" w:rsidRPr="00E81941">
        <w:sym w:font="Symbol" w:char="F0B4"/>
      </w:r>
      <w:r w:rsidR="006009D9">
        <w:instrText xml:space="preserve"> R </w:instrText>
      </w:r>
      <w:r w:rsidR="006009D9">
        <w:rPr>
          <w:szCs w:val="24"/>
        </w:rPr>
        <w:instrText>)</w:instrText>
      </w:r>
      <w:r>
        <w:rPr>
          <w:szCs w:val="24"/>
        </w:rPr>
        <w:fldChar w:fldCharType="end"/>
      </w:r>
    </w:p>
    <w:p w14:paraId="2DB88AAE" w14:textId="77777777" w:rsidR="006009D9" w:rsidRDefault="006009D9" w:rsidP="006009D9"/>
    <w:p w14:paraId="545BFBBD" w14:textId="77777777" w:rsidR="00301CE7" w:rsidRDefault="00301CE7" w:rsidP="006009D9"/>
    <w:p w14:paraId="67D55C2C" w14:textId="77777777" w:rsidR="009903EE" w:rsidRDefault="006009D9" w:rsidP="006009D9">
      <w:r w:rsidRPr="00936B83">
        <w:rPr>
          <w:rStyle w:val="Exemple"/>
        </w:rPr>
        <w:t>Exemple</w:t>
      </w:r>
      <w:r w:rsidR="009903EE">
        <w:rPr>
          <w:rStyle w:val="Exemple"/>
        </w:rPr>
        <w:t>s</w:t>
      </w:r>
      <w:r>
        <w:t xml:space="preserve"> : </w:t>
      </w:r>
    </w:p>
    <w:p w14:paraId="7F3DEE01" w14:textId="111AE02A" w:rsidR="006009D9" w:rsidRPr="00537D2C" w:rsidRDefault="009903EE" w:rsidP="009903EE">
      <w:pPr>
        <w:ind w:left="426"/>
      </w:pPr>
      <w:r w:rsidRPr="009903EE">
        <w:rPr>
          <w:b/>
        </w:rPr>
        <w:t>1°)</w:t>
      </w:r>
      <w:r>
        <w:t xml:space="preserve"> C</w:t>
      </w:r>
      <w:r w:rsidR="006009D9">
        <w:t>alcule</w:t>
      </w:r>
      <w:r>
        <w:t>r</w:t>
      </w:r>
      <w:r w:rsidR="006009D9">
        <w:t xml:space="preserve"> la longueur d</w:t>
      </w:r>
      <w:r>
        <w:t>’</w:t>
      </w:r>
      <w:r w:rsidR="006009D9">
        <w:t>u</w:t>
      </w:r>
      <w:r>
        <w:t>n</w:t>
      </w:r>
      <w:r w:rsidR="006009D9">
        <w:t xml:space="preserve"> cercle </w:t>
      </w:r>
      <w:r w:rsidR="006009D9" w:rsidRPr="00936B83">
        <w:rPr>
          <w:rFonts w:ascii="English157 BT" w:hAnsi="English157 BT"/>
        </w:rPr>
        <w:t>C</w:t>
      </w:r>
      <w:r w:rsidR="006009D9">
        <w:t xml:space="preserve"> de rayon </w:t>
      </w:r>
      <w:r>
        <w:t xml:space="preserve">OI </w:t>
      </w:r>
      <w:r w:rsidR="001E216C">
        <w:fldChar w:fldCharType="begin"/>
      </w:r>
      <w:r>
        <w:instrText xml:space="preserve"> EQ \s\do2(=)</w:instrText>
      </w:r>
      <w:r w:rsidR="001E216C">
        <w:fldChar w:fldCharType="end"/>
      </w:r>
      <w:r>
        <w:t xml:space="preserve"> </w:t>
      </w:r>
      <w:r w:rsidR="006009D9">
        <w:t>2,7 cm</w:t>
      </w:r>
      <w:r>
        <w:t>, arrondie au mm</w:t>
      </w:r>
      <w:r w:rsidR="007A0E1B">
        <w:t xml:space="preserve"> près</w:t>
      </w:r>
      <w:r>
        <w:t>.</w:t>
      </w:r>
      <w:r w:rsidR="006009D9" w:rsidRPr="00537D2C">
        <w:t xml:space="preserve"> </w:t>
      </w:r>
    </w:p>
    <w:p w14:paraId="05E09D65" w14:textId="77777777" w:rsidR="006009D9" w:rsidRDefault="009903EE" w:rsidP="009903EE">
      <w:pPr>
        <w:ind w:left="784" w:hanging="14"/>
      </w:pPr>
      <w:r>
        <w:t xml:space="preserve">2 </w:t>
      </w:r>
      <w:r w:rsidRPr="00E81941">
        <w:sym w:font="Symbol" w:char="F0B4"/>
      </w:r>
      <w:r>
        <w:t xml:space="preserve"> </w:t>
      </w:r>
      <w:r>
        <w:sym w:font="Symbol" w:char="F070"/>
      </w:r>
      <w:r>
        <w:t xml:space="preserve"> </w:t>
      </w:r>
      <w:r w:rsidRPr="00E81941">
        <w:sym w:font="Symbol" w:char="F0B4"/>
      </w:r>
      <w:r>
        <w:t xml:space="preserve"> OI </w:t>
      </w:r>
      <w:r w:rsidR="001E216C">
        <w:fldChar w:fldCharType="begin"/>
      </w:r>
      <w:r>
        <w:instrText xml:space="preserve"> EQ \s\do2(=)</w:instrText>
      </w:r>
      <w:r w:rsidR="001E216C">
        <w:fldChar w:fldCharType="end"/>
      </w:r>
      <w:r>
        <w:t xml:space="preserve"> </w:t>
      </w:r>
      <w:r w:rsidR="006009D9">
        <w:t xml:space="preserve">2 </w:t>
      </w:r>
      <w:r w:rsidR="006009D9" w:rsidRPr="00E81941">
        <w:sym w:font="Symbol" w:char="F0B4"/>
      </w:r>
      <w:r w:rsidR="006009D9">
        <w:t xml:space="preserve"> </w:t>
      </w:r>
      <w:r w:rsidR="006009D9">
        <w:sym w:font="Symbol" w:char="F070"/>
      </w:r>
      <w:r w:rsidR="006009D9">
        <w:t xml:space="preserve"> </w:t>
      </w:r>
      <w:r w:rsidR="006009D9" w:rsidRPr="00E81941">
        <w:sym w:font="Symbol" w:char="F0B4"/>
      </w:r>
      <w:r w:rsidR="006009D9">
        <w:t xml:space="preserve"> 2,7 </w:t>
      </w:r>
      <w:r w:rsidR="001E216C">
        <w:fldChar w:fldCharType="begin"/>
      </w:r>
      <w:r>
        <w:instrText xml:space="preserve"> EQ \s\do2(=)</w:instrText>
      </w:r>
      <w:r w:rsidR="001E216C">
        <w:fldChar w:fldCharType="end"/>
      </w:r>
      <w:r>
        <w:t xml:space="preserve"> 5,4 </w:t>
      </w:r>
      <w:r w:rsidRPr="00E81941">
        <w:sym w:font="Symbol" w:char="F0B4"/>
      </w:r>
      <w:r>
        <w:t xml:space="preserve"> </w:t>
      </w:r>
      <w:r>
        <w:sym w:font="Symbol" w:char="F070"/>
      </w:r>
      <w:r w:rsidR="006009D9">
        <w:t xml:space="preserve"> </w:t>
      </w:r>
      <w:r w:rsidR="001E216C">
        <w:fldChar w:fldCharType="begin"/>
      </w:r>
      <w:r>
        <w:instrText>SYMBOL 187 \f "Symbol"\h</w:instrText>
      </w:r>
      <w:r w:rsidR="001E216C">
        <w:fldChar w:fldCharType="end"/>
      </w:r>
      <w:r w:rsidR="006009D9">
        <w:t xml:space="preserve"> 1</w:t>
      </w:r>
      <w:r>
        <w:t>7</w:t>
      </w:r>
      <w:r w:rsidR="006009D9">
        <w:t>,</w:t>
      </w:r>
      <w:r>
        <w:t>0</w:t>
      </w:r>
      <w:r w:rsidR="006009D9">
        <w:t xml:space="preserve"> (en cm).</w:t>
      </w:r>
    </w:p>
    <w:p w14:paraId="1502D714" w14:textId="77777777" w:rsidR="006009D9" w:rsidRDefault="006009D9" w:rsidP="009903EE">
      <w:pPr>
        <w:ind w:left="784" w:hanging="14"/>
      </w:pPr>
      <w:r>
        <w:t>Le cercle a une longueur d’environ 1</w:t>
      </w:r>
      <w:r w:rsidR="009903EE">
        <w:t>7</w:t>
      </w:r>
      <w:r>
        <w:t>,</w:t>
      </w:r>
      <w:r w:rsidR="009903EE">
        <w:t>0</w:t>
      </w:r>
      <w:r>
        <w:t xml:space="preserve"> cm.</w:t>
      </w:r>
    </w:p>
    <w:p w14:paraId="7BFDE9EA" w14:textId="77777777" w:rsidR="000D0C3D" w:rsidRPr="00301CE7" w:rsidRDefault="000D0C3D" w:rsidP="00127381"/>
    <w:p w14:paraId="5703B2C3" w14:textId="50C4D9EE" w:rsidR="009903EE" w:rsidRPr="00537D2C" w:rsidRDefault="009903EE" w:rsidP="00301CE7">
      <w:pPr>
        <w:ind w:left="784" w:hanging="358"/>
      </w:pPr>
      <w:r>
        <w:rPr>
          <w:b/>
        </w:rPr>
        <w:t>2</w:t>
      </w:r>
      <w:r w:rsidRPr="009903EE">
        <w:rPr>
          <w:b/>
        </w:rPr>
        <w:t>°)</w:t>
      </w:r>
      <w:r>
        <w:t xml:space="preserve"> Calculer la longueur d’un cercle </w:t>
      </w:r>
      <w:r w:rsidRPr="00936B83">
        <w:rPr>
          <w:rFonts w:ascii="English157 BT" w:hAnsi="English157 BT"/>
        </w:rPr>
        <w:t>C</w:t>
      </w:r>
      <w:r>
        <w:t xml:space="preserve"> de centre O et de diamètre AB </w:t>
      </w:r>
      <w:r w:rsidR="001E216C">
        <w:fldChar w:fldCharType="begin"/>
      </w:r>
      <w:r>
        <w:instrText xml:space="preserve"> EQ \s\do2(=)</w:instrText>
      </w:r>
      <w:r w:rsidR="001E216C">
        <w:fldChar w:fldCharType="end"/>
      </w:r>
      <w:r w:rsidR="007A0E1B">
        <w:t xml:space="preserve"> 8 </w:t>
      </w:r>
      <w:r>
        <w:t xml:space="preserve">m, arrondie au </w:t>
      </w:r>
      <w:r w:rsidR="007A0E1B">
        <w:t>c</w:t>
      </w:r>
      <w:r>
        <w:t>m</w:t>
      </w:r>
      <w:r w:rsidR="007A0E1B">
        <w:t xml:space="preserve"> près</w:t>
      </w:r>
      <w:r>
        <w:t>.</w:t>
      </w:r>
      <w:r w:rsidRPr="00537D2C">
        <w:t xml:space="preserve"> </w:t>
      </w:r>
    </w:p>
    <w:p w14:paraId="43EDCD50" w14:textId="77777777" w:rsidR="009903EE" w:rsidRDefault="009903EE" w:rsidP="009903EE">
      <w:pPr>
        <w:ind w:left="784" w:hanging="14"/>
      </w:pPr>
      <w:r>
        <w:t xml:space="preserve">AB </w:t>
      </w:r>
      <w:r w:rsidRPr="00E81941">
        <w:sym w:font="Symbol" w:char="F0B4"/>
      </w:r>
      <w:r>
        <w:t xml:space="preserve"> </w:t>
      </w:r>
      <w:r>
        <w:sym w:font="Symbol" w:char="F070"/>
      </w:r>
      <w:r>
        <w:t xml:space="preserve"> </w:t>
      </w:r>
      <w:r w:rsidR="001E216C">
        <w:fldChar w:fldCharType="begin"/>
      </w:r>
      <w:r>
        <w:instrText xml:space="preserve"> EQ \s\do2(=)</w:instrText>
      </w:r>
      <w:r w:rsidR="001E216C">
        <w:fldChar w:fldCharType="end"/>
      </w:r>
      <w:r>
        <w:t xml:space="preserve"> 8 </w:t>
      </w:r>
      <w:r w:rsidRPr="00E81941">
        <w:sym w:font="Symbol" w:char="F0B4"/>
      </w:r>
      <w:r>
        <w:t xml:space="preserve"> </w:t>
      </w:r>
      <w:r>
        <w:sym w:font="Symbol" w:char="F070"/>
      </w:r>
      <w:r>
        <w:t xml:space="preserve"> </w:t>
      </w:r>
      <w:r w:rsidR="001E216C">
        <w:fldChar w:fldCharType="begin"/>
      </w:r>
      <w:r>
        <w:instrText>SYMBOL 187 \f "Symbol"\h</w:instrText>
      </w:r>
      <w:r w:rsidR="001E216C">
        <w:fldChar w:fldCharType="end"/>
      </w:r>
      <w:r>
        <w:t xml:space="preserve"> 25,1</w:t>
      </w:r>
      <w:r w:rsidR="007A0E1B">
        <w:t xml:space="preserve">3 (en </w:t>
      </w:r>
      <w:r>
        <w:t>m).</w:t>
      </w:r>
    </w:p>
    <w:p w14:paraId="14EA542D" w14:textId="77777777" w:rsidR="009903EE" w:rsidRDefault="009903EE" w:rsidP="009903EE">
      <w:pPr>
        <w:ind w:left="784" w:hanging="14"/>
      </w:pPr>
      <w:r>
        <w:t>Le cercle a une longueur d’environ 25,1</w:t>
      </w:r>
      <w:r w:rsidR="007A0E1B">
        <w:t>3</w:t>
      </w:r>
      <w:r>
        <w:t xml:space="preserve"> m.</w:t>
      </w:r>
    </w:p>
    <w:p w14:paraId="195C83EA" w14:textId="77777777" w:rsidR="006009D9" w:rsidRDefault="006009D9" w:rsidP="006009D9"/>
    <w:p w14:paraId="0D3D745D" w14:textId="37A0610D" w:rsidR="006009D9" w:rsidRDefault="006009D9" w:rsidP="006009D9">
      <w:pPr>
        <w:pStyle w:val="Exercice"/>
      </w:pPr>
      <w:r>
        <w:t xml:space="preserve">Exercices </w:t>
      </w:r>
      <w:r w:rsidR="00274AB8">
        <w:t>n°</w:t>
      </w:r>
      <w:r w:rsidR="001062CF">
        <w:t xml:space="preserve"> </w:t>
      </w:r>
      <w:r w:rsidR="00895F63">
        <w:t>10 à 1</w:t>
      </w:r>
      <w:r w:rsidR="008051E1">
        <w:t>6</w:t>
      </w:r>
      <w:r w:rsidR="001062CF">
        <w:t xml:space="preserve"> X6</w:t>
      </w:r>
      <w:r w:rsidR="00895F63">
        <w:t>81</w:t>
      </w:r>
    </w:p>
    <w:p w14:paraId="09A5CAC9" w14:textId="16B292B6" w:rsidR="006009D9" w:rsidRDefault="008E7478" w:rsidP="006009D9">
      <w:pPr>
        <w:pStyle w:val="Commentaires"/>
      </w:pPr>
      <w:r>
        <w:t>Ap</w:t>
      </w:r>
      <w:r w:rsidR="00895F63">
        <w:t>2</w:t>
      </w:r>
      <w:r>
        <w:t xml:space="preserve"> : </w:t>
      </w:r>
      <w:r w:rsidR="006009D9">
        <w:t>Calcul</w:t>
      </w:r>
      <w:r>
        <w:t>er</w:t>
      </w:r>
      <w:r w:rsidR="006009D9">
        <w:t xml:space="preserve"> </w:t>
      </w:r>
      <w:r>
        <w:t>l</w:t>
      </w:r>
      <w:r w:rsidR="00895F63">
        <w:t>e périmètre d’un disque</w:t>
      </w:r>
    </w:p>
    <w:sectPr w:rsidR="006009D9" w:rsidSect="00D246C1">
      <w:footerReference w:type="default" r:id="rId13"/>
      <w:pgSz w:w="11906" w:h="16838"/>
      <w:pgMar w:top="851" w:right="1134" w:bottom="1418" w:left="1134" w:header="720"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250AB" w14:textId="77777777" w:rsidR="009B3D91" w:rsidRDefault="009B3D91">
      <w:r>
        <w:separator/>
      </w:r>
    </w:p>
  </w:endnote>
  <w:endnote w:type="continuationSeparator" w:id="0">
    <w:p w14:paraId="6BCEAA23" w14:textId="77777777" w:rsidR="009B3D91" w:rsidRDefault="009B3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English157 BT">
    <w:altName w:val="Ink Free"/>
    <w:panose1 w:val="030306020304040D0D03"/>
    <w:charset w:val="00"/>
    <w:family w:val="script"/>
    <w:pitch w:val="variable"/>
    <w:sig w:usb0="00000087" w:usb1="00000000" w:usb2="00000000" w:usb3="00000000" w:csb0="0000001B" w:csb1="00000000"/>
  </w:font>
  <w:font w:name="Brush Script MT">
    <w:panose1 w:val="03060802040406070304"/>
    <w:charset w:val="00"/>
    <w:family w:val="script"/>
    <w:pitch w:val="variable"/>
    <w:sig w:usb0="00000003" w:usb1="00000000" w:usb2="00000000" w:usb3="00000000" w:csb0="00000001" w:csb1="00000000"/>
  </w:font>
  <w:font w:name="French Script MT">
    <w:altName w:val="Ink Free"/>
    <w:panose1 w:val="030204020406070406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6397D" w14:textId="77777777" w:rsidR="00567C3B" w:rsidRDefault="001E216C">
    <w:pPr>
      <w:pStyle w:val="Pieddepage"/>
    </w:pPr>
    <w:r>
      <w:rPr>
        <w:snapToGrid w:val="0"/>
      </w:rPr>
      <w:fldChar w:fldCharType="begin"/>
    </w:r>
    <w:r w:rsidR="00567C3B">
      <w:rPr>
        <w:snapToGrid w:val="0"/>
      </w:rPr>
      <w:instrText xml:space="preserve"> FILENAME </w:instrText>
    </w:r>
    <w:r>
      <w:rPr>
        <w:snapToGrid w:val="0"/>
      </w:rPr>
      <w:fldChar w:fldCharType="separate"/>
    </w:r>
    <w:r w:rsidR="00DD6D99">
      <w:rPr>
        <w:noProof/>
        <w:snapToGrid w:val="0"/>
      </w:rPr>
      <w:t>P 609 Aires et périmètres.docx</w:t>
    </w:r>
    <w:r>
      <w:rPr>
        <w:snapToGrid w:val="0"/>
      </w:rPr>
      <w:fldChar w:fldCharType="end"/>
    </w:r>
    <w:r w:rsidR="00567C3B">
      <w:rPr>
        <w:snapToGrid w:val="0"/>
      </w:rPr>
      <w:tab/>
      <w:t xml:space="preserve">Page </w:t>
    </w:r>
    <w:r>
      <w:rPr>
        <w:snapToGrid w:val="0"/>
      </w:rPr>
      <w:fldChar w:fldCharType="begin"/>
    </w:r>
    <w:r w:rsidR="00567C3B">
      <w:rPr>
        <w:snapToGrid w:val="0"/>
      </w:rPr>
      <w:instrText xml:space="preserve"> PAGE </w:instrText>
    </w:r>
    <w:r>
      <w:rPr>
        <w:snapToGrid w:val="0"/>
      </w:rPr>
      <w:fldChar w:fldCharType="separate"/>
    </w:r>
    <w:r w:rsidR="00727C0B">
      <w:rPr>
        <w:noProof/>
        <w:snapToGrid w:val="0"/>
      </w:rPr>
      <w:t>1</w:t>
    </w:r>
    <w:r>
      <w:rPr>
        <w:snapToGrid w:val="0"/>
      </w:rPr>
      <w:fldChar w:fldCharType="end"/>
    </w:r>
    <w:r w:rsidR="00567C3B">
      <w:rPr>
        <w:snapToGrid w:val="0"/>
      </w:rPr>
      <w:t xml:space="preserve"> sur </w:t>
    </w:r>
    <w:r>
      <w:rPr>
        <w:snapToGrid w:val="0"/>
      </w:rPr>
      <w:fldChar w:fldCharType="begin"/>
    </w:r>
    <w:r w:rsidR="00567C3B">
      <w:rPr>
        <w:snapToGrid w:val="0"/>
      </w:rPr>
      <w:instrText xml:space="preserve"> NUMPAGES </w:instrText>
    </w:r>
    <w:r>
      <w:rPr>
        <w:snapToGrid w:val="0"/>
      </w:rPr>
      <w:fldChar w:fldCharType="separate"/>
    </w:r>
    <w:r w:rsidR="00727C0B">
      <w:rPr>
        <w:noProof/>
        <w:snapToGrid w:val="0"/>
      </w:rPr>
      <w:t>6</w:t>
    </w:r>
    <w:r>
      <w:rPr>
        <w:snapToGrid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87C96" w14:textId="77777777" w:rsidR="009B3D91" w:rsidRDefault="009B3D91">
      <w:r>
        <w:separator/>
      </w:r>
    </w:p>
  </w:footnote>
  <w:footnote w:type="continuationSeparator" w:id="0">
    <w:p w14:paraId="761DFA64" w14:textId="77777777" w:rsidR="009B3D91" w:rsidRDefault="009B3D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8D1BC4"/>
    <w:multiLevelType w:val="singleLevel"/>
    <w:tmpl w:val="E528CDAE"/>
    <w:lvl w:ilvl="0">
      <w:start w:val="1"/>
      <w:numFmt w:val="lowerLetter"/>
      <w:lvlText w:val="%1."/>
      <w:lvlJc w:val="left"/>
      <w:pPr>
        <w:tabs>
          <w:tab w:val="num" w:pos="1068"/>
        </w:tabs>
        <w:ind w:left="1068" w:hanging="360"/>
      </w:pPr>
      <w:rPr>
        <w:rFonts w:hint="default"/>
      </w:rPr>
    </w:lvl>
  </w:abstractNum>
  <w:abstractNum w:abstractNumId="1" w15:restartNumberingAfterBreak="0">
    <w:nsid w:val="45DE24CF"/>
    <w:multiLevelType w:val="multilevel"/>
    <w:tmpl w:val="A79EFA02"/>
    <w:lvl w:ilvl="0">
      <w:start w:val="8"/>
      <w:numFmt w:val="decimal"/>
      <w:pStyle w:val="Titre1"/>
      <w:suff w:val="space"/>
      <w:lvlText w:val="Chapitre %1"/>
      <w:lvlJc w:val="left"/>
      <w:pPr>
        <w:ind w:left="0" w:firstLine="0"/>
      </w:pPr>
      <w:rPr>
        <w:rFonts w:ascii="Times New Roman" w:hAnsi="Times New Roman" w:hint="default"/>
        <w:b w:val="0"/>
        <w:i w:val="0"/>
        <w:caps w:val="0"/>
        <w:sz w:val="32"/>
      </w:rPr>
    </w:lvl>
    <w:lvl w:ilvl="1">
      <w:start w:val="1"/>
      <w:numFmt w:val="upperRoman"/>
      <w:pStyle w:val="Titre2"/>
      <w:suff w:val="nothing"/>
      <w:lvlText w:val="%2 . "/>
      <w:lvlJc w:val="left"/>
      <w:pPr>
        <w:ind w:left="0" w:firstLine="0"/>
      </w:pPr>
      <w:rPr>
        <w:rFonts w:hint="default"/>
        <w:b/>
        <w:i w:val="0"/>
        <w:sz w:val="28"/>
        <w:u w:val="single"/>
      </w:rPr>
    </w:lvl>
    <w:lvl w:ilvl="2">
      <w:start w:val="1"/>
      <w:numFmt w:val="decimal"/>
      <w:pStyle w:val="Titre3"/>
      <w:suff w:val="nothing"/>
      <w:lvlText w:val="%3 . "/>
      <w:lvlJc w:val="left"/>
      <w:pPr>
        <w:ind w:left="0" w:firstLine="567"/>
      </w:pPr>
      <w:rPr>
        <w:rFonts w:ascii="Times New Roman" w:hAnsi="Times New Roman" w:hint="default"/>
        <w:b/>
        <w:i w:val="0"/>
        <w:sz w:val="24"/>
        <w:u w:val="single"/>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15:restartNumberingAfterBreak="0">
    <w:nsid w:val="49D5269B"/>
    <w:multiLevelType w:val="multilevel"/>
    <w:tmpl w:val="56686D34"/>
    <w:lvl w:ilvl="0">
      <w:start w:val="9"/>
      <w:numFmt w:val="decimal"/>
      <w:suff w:val="space"/>
      <w:lvlText w:val="Chapitre %1"/>
      <w:lvlJc w:val="left"/>
      <w:pPr>
        <w:ind w:left="0" w:firstLine="0"/>
      </w:pPr>
      <w:rPr>
        <w:rFonts w:ascii="Times New Roman" w:hAnsi="Times New Roman" w:hint="default"/>
        <w:b w:val="0"/>
        <w:i w:val="0"/>
        <w:caps w:val="0"/>
        <w:sz w:val="32"/>
      </w:rPr>
    </w:lvl>
    <w:lvl w:ilvl="1">
      <w:start w:val="1"/>
      <w:numFmt w:val="upperRoman"/>
      <w:suff w:val="nothing"/>
      <w:lvlText w:val="%2 . "/>
      <w:lvlJc w:val="left"/>
      <w:pPr>
        <w:ind w:left="0" w:firstLine="0"/>
      </w:pPr>
      <w:rPr>
        <w:b/>
        <w:i w:val="0"/>
        <w:sz w:val="28"/>
        <w:u w:val="single"/>
      </w:rPr>
    </w:lvl>
    <w:lvl w:ilvl="2">
      <w:start w:val="1"/>
      <w:numFmt w:val="decimal"/>
      <w:suff w:val="nothing"/>
      <w:lvlText w:val="%3 . "/>
      <w:lvlJc w:val="left"/>
      <w:pPr>
        <w:ind w:left="0" w:firstLine="0"/>
      </w:pPr>
      <w:rPr>
        <w:rFonts w:ascii="Times New Roman" w:hAnsi="Times New Roman" w:hint="default"/>
        <w:b/>
        <w:i w:val="0"/>
        <w:sz w:val="24"/>
        <w:u w:val="single"/>
      </w:r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56607816"/>
    <w:multiLevelType w:val="multilevel"/>
    <w:tmpl w:val="3DD80680"/>
    <w:lvl w:ilvl="0">
      <w:start w:val="11"/>
      <w:numFmt w:val="decimal"/>
      <w:suff w:val="space"/>
      <w:lvlText w:val="Chapitre %1"/>
      <w:lvlJc w:val="left"/>
      <w:pPr>
        <w:ind w:left="0" w:firstLine="0"/>
      </w:pPr>
      <w:rPr>
        <w:rFonts w:ascii="Times New Roman" w:hAnsi="Times New Roman" w:hint="default"/>
        <w:b w:val="0"/>
        <w:i w:val="0"/>
        <w:caps w:val="0"/>
        <w:sz w:val="32"/>
      </w:rPr>
    </w:lvl>
    <w:lvl w:ilvl="1">
      <w:start w:val="1"/>
      <w:numFmt w:val="upperRoman"/>
      <w:suff w:val="nothing"/>
      <w:lvlText w:val="%2 . "/>
      <w:lvlJc w:val="left"/>
      <w:pPr>
        <w:ind w:left="0" w:firstLine="0"/>
      </w:pPr>
      <w:rPr>
        <w:rFonts w:hint="default"/>
        <w:b/>
        <w:i w:val="0"/>
        <w:sz w:val="28"/>
        <w:u w:val="single"/>
      </w:rPr>
    </w:lvl>
    <w:lvl w:ilvl="2">
      <w:start w:val="1"/>
      <w:numFmt w:val="decimal"/>
      <w:suff w:val="nothing"/>
      <w:lvlText w:val="%3 . "/>
      <w:lvlJc w:val="left"/>
      <w:pPr>
        <w:ind w:left="0" w:firstLine="567"/>
      </w:pPr>
      <w:rPr>
        <w:rFonts w:ascii="Times New Roman" w:hAnsi="Times New Roman" w:hint="default"/>
        <w:b/>
        <w:i w:val="0"/>
        <w:sz w:val="24"/>
        <w:u w:val="single"/>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723B19C5"/>
    <w:multiLevelType w:val="hybridMultilevel"/>
    <w:tmpl w:val="7EC84D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2447AB2"/>
    <w:multiLevelType w:val="hybridMultilevel"/>
    <w:tmpl w:val="C240A228"/>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13612439">
    <w:abstractNumId w:val="1"/>
  </w:num>
  <w:num w:numId="2" w16cid:durableId="1527061166">
    <w:abstractNumId w:val="1"/>
  </w:num>
  <w:num w:numId="3" w16cid:durableId="1947686011">
    <w:abstractNumId w:val="1"/>
  </w:num>
  <w:num w:numId="4" w16cid:durableId="934703078">
    <w:abstractNumId w:val="1"/>
  </w:num>
  <w:num w:numId="5" w16cid:durableId="557204302">
    <w:abstractNumId w:val="1"/>
  </w:num>
  <w:num w:numId="6" w16cid:durableId="1382173093">
    <w:abstractNumId w:val="1"/>
  </w:num>
  <w:num w:numId="7" w16cid:durableId="1869492628">
    <w:abstractNumId w:val="2"/>
  </w:num>
  <w:num w:numId="8" w16cid:durableId="2009938859">
    <w:abstractNumId w:val="0"/>
  </w:num>
  <w:num w:numId="9" w16cid:durableId="484443758">
    <w:abstractNumId w:val="3"/>
  </w:num>
  <w:num w:numId="10" w16cid:durableId="1283266673">
    <w:abstractNumId w:val="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02358110">
    <w:abstractNumId w:val="5"/>
  </w:num>
  <w:num w:numId="12" w16cid:durableId="5456050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2"/>
    <w:compatSetting w:name="useWord2013TrackBottomHyphenation" w:uri="http://schemas.microsoft.com/office/word" w:val="1"/>
  </w:compat>
  <w:docVars>
    <w:docVar w:name="DernierMetEn" w:val="aucun"/>
    <w:docVar w:name="VersionAMath" w:val="(18 janv 98)"/>
  </w:docVars>
  <w:rsids>
    <w:rsidRoot w:val="00AF0A69"/>
    <w:rsid w:val="00005ADB"/>
    <w:rsid w:val="0006365B"/>
    <w:rsid w:val="000A5A65"/>
    <w:rsid w:val="000C61D0"/>
    <w:rsid w:val="000D0C3D"/>
    <w:rsid w:val="001062CF"/>
    <w:rsid w:val="00127381"/>
    <w:rsid w:val="00143087"/>
    <w:rsid w:val="00162A5A"/>
    <w:rsid w:val="00170FD2"/>
    <w:rsid w:val="001C4497"/>
    <w:rsid w:val="001E0389"/>
    <w:rsid w:val="001E216C"/>
    <w:rsid w:val="0024110F"/>
    <w:rsid w:val="0026017D"/>
    <w:rsid w:val="00274AB8"/>
    <w:rsid w:val="00283709"/>
    <w:rsid w:val="002D5228"/>
    <w:rsid w:val="002F46CC"/>
    <w:rsid w:val="00301CE7"/>
    <w:rsid w:val="00307DB5"/>
    <w:rsid w:val="003172DE"/>
    <w:rsid w:val="00333C93"/>
    <w:rsid w:val="003470C0"/>
    <w:rsid w:val="003838F5"/>
    <w:rsid w:val="003B43B3"/>
    <w:rsid w:val="003C1378"/>
    <w:rsid w:val="003C7F5F"/>
    <w:rsid w:val="003D1B9D"/>
    <w:rsid w:val="00417ACD"/>
    <w:rsid w:val="0045253D"/>
    <w:rsid w:val="004A702F"/>
    <w:rsid w:val="004C19A5"/>
    <w:rsid w:val="004E7D91"/>
    <w:rsid w:val="004F199B"/>
    <w:rsid w:val="00521FAB"/>
    <w:rsid w:val="00537980"/>
    <w:rsid w:val="00537D2C"/>
    <w:rsid w:val="00560785"/>
    <w:rsid w:val="00567C3B"/>
    <w:rsid w:val="006009D9"/>
    <w:rsid w:val="00607B3E"/>
    <w:rsid w:val="00611DA3"/>
    <w:rsid w:val="00613953"/>
    <w:rsid w:val="00616326"/>
    <w:rsid w:val="0061757D"/>
    <w:rsid w:val="00646FDC"/>
    <w:rsid w:val="00654829"/>
    <w:rsid w:val="00672A86"/>
    <w:rsid w:val="00677666"/>
    <w:rsid w:val="006B6AE2"/>
    <w:rsid w:val="007029E9"/>
    <w:rsid w:val="00727C0B"/>
    <w:rsid w:val="00751C63"/>
    <w:rsid w:val="00756B1F"/>
    <w:rsid w:val="007573A1"/>
    <w:rsid w:val="007A0E1B"/>
    <w:rsid w:val="007B558C"/>
    <w:rsid w:val="007B651B"/>
    <w:rsid w:val="007B7335"/>
    <w:rsid w:val="007F588D"/>
    <w:rsid w:val="008051E1"/>
    <w:rsid w:val="00826895"/>
    <w:rsid w:val="00891288"/>
    <w:rsid w:val="00895F63"/>
    <w:rsid w:val="008B25C0"/>
    <w:rsid w:val="008E4295"/>
    <w:rsid w:val="008E7478"/>
    <w:rsid w:val="008F5479"/>
    <w:rsid w:val="00936B83"/>
    <w:rsid w:val="0094649A"/>
    <w:rsid w:val="00950CAE"/>
    <w:rsid w:val="00950FD8"/>
    <w:rsid w:val="00953B7C"/>
    <w:rsid w:val="0098796D"/>
    <w:rsid w:val="009903EE"/>
    <w:rsid w:val="009943AA"/>
    <w:rsid w:val="00996A02"/>
    <w:rsid w:val="009B3D91"/>
    <w:rsid w:val="009B530F"/>
    <w:rsid w:val="009D7DF6"/>
    <w:rsid w:val="00A16FB2"/>
    <w:rsid w:val="00A229DF"/>
    <w:rsid w:val="00A2733F"/>
    <w:rsid w:val="00A506B6"/>
    <w:rsid w:val="00A566D3"/>
    <w:rsid w:val="00A97900"/>
    <w:rsid w:val="00AD7EB0"/>
    <w:rsid w:val="00AE56E7"/>
    <w:rsid w:val="00AF0A69"/>
    <w:rsid w:val="00B3642E"/>
    <w:rsid w:val="00B45F04"/>
    <w:rsid w:val="00B61A56"/>
    <w:rsid w:val="00BA7D4F"/>
    <w:rsid w:val="00BB49A8"/>
    <w:rsid w:val="00BE628B"/>
    <w:rsid w:val="00C206F9"/>
    <w:rsid w:val="00C45A9D"/>
    <w:rsid w:val="00C47F5B"/>
    <w:rsid w:val="00C537B9"/>
    <w:rsid w:val="00C578C1"/>
    <w:rsid w:val="00C756C7"/>
    <w:rsid w:val="00C823A8"/>
    <w:rsid w:val="00C85EE4"/>
    <w:rsid w:val="00C90669"/>
    <w:rsid w:val="00CD3A5F"/>
    <w:rsid w:val="00CE6E65"/>
    <w:rsid w:val="00CF2CA0"/>
    <w:rsid w:val="00CF3BC3"/>
    <w:rsid w:val="00D233EC"/>
    <w:rsid w:val="00D246C1"/>
    <w:rsid w:val="00D35D63"/>
    <w:rsid w:val="00D52E13"/>
    <w:rsid w:val="00D83699"/>
    <w:rsid w:val="00D93349"/>
    <w:rsid w:val="00DA48AA"/>
    <w:rsid w:val="00DD6D99"/>
    <w:rsid w:val="00DE2FB2"/>
    <w:rsid w:val="00E125C3"/>
    <w:rsid w:val="00E314B2"/>
    <w:rsid w:val="00E36C99"/>
    <w:rsid w:val="00E75792"/>
    <w:rsid w:val="00E774CF"/>
    <w:rsid w:val="00E927F5"/>
    <w:rsid w:val="00EB17A4"/>
    <w:rsid w:val="00F503DC"/>
    <w:rsid w:val="00F63157"/>
    <w:rsid w:val="00F82B01"/>
    <w:rsid w:val="00F95873"/>
    <w:rsid w:val="00FA4B8E"/>
    <w:rsid w:val="00FA744B"/>
    <w:rsid w:val="00FC086E"/>
    <w:rsid w:val="00FE5C1E"/>
    <w:rsid w:val="00FF59C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7"/>
    <o:shapelayout v:ext="edit">
      <o:idmap v:ext="edit" data="1"/>
    </o:shapelayout>
  </w:shapeDefaults>
  <w:decimalSymbol w:val=","/>
  <w:listSeparator w:val=";"/>
  <w14:docId w14:val="14D09680"/>
  <w15:docId w15:val="{73C8FFC6-9CB8-49A8-83F3-B5F266DF9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246C1"/>
    <w:rPr>
      <w:sz w:val="24"/>
    </w:rPr>
  </w:style>
  <w:style w:type="paragraph" w:styleId="Titre1">
    <w:name w:val="heading 1"/>
    <w:basedOn w:val="Normal"/>
    <w:next w:val="Normal"/>
    <w:qFormat/>
    <w:rsid w:val="00D246C1"/>
    <w:pPr>
      <w:keepNext/>
      <w:pageBreakBefore/>
      <w:numPr>
        <w:numId w:val="4"/>
      </w:numPr>
      <w:pBdr>
        <w:bottom w:val="single" w:sz="4" w:space="1" w:color="auto"/>
      </w:pBdr>
      <w:tabs>
        <w:tab w:val="center" w:pos="4820"/>
      </w:tabs>
      <w:spacing w:after="360"/>
      <w:outlineLvl w:val="0"/>
    </w:pPr>
    <w:rPr>
      <w:caps/>
      <w:shadow/>
      <w:color w:val="FF0000"/>
      <w:kern w:val="28"/>
      <w:sz w:val="32"/>
    </w:rPr>
  </w:style>
  <w:style w:type="paragraph" w:styleId="Titre2">
    <w:name w:val="heading 2"/>
    <w:basedOn w:val="Normal"/>
    <w:next w:val="Normal"/>
    <w:qFormat/>
    <w:rsid w:val="00D246C1"/>
    <w:pPr>
      <w:keepNext/>
      <w:numPr>
        <w:ilvl w:val="1"/>
        <w:numId w:val="4"/>
      </w:numPr>
      <w:spacing w:before="240" w:after="360"/>
      <w:outlineLvl w:val="1"/>
    </w:pPr>
    <w:rPr>
      <w:b/>
      <w:color w:val="FF0000"/>
      <w:sz w:val="28"/>
      <w:u w:val="single"/>
    </w:rPr>
  </w:style>
  <w:style w:type="paragraph" w:styleId="Titre3">
    <w:name w:val="heading 3"/>
    <w:basedOn w:val="Normal"/>
    <w:next w:val="Normal"/>
    <w:qFormat/>
    <w:rsid w:val="00D246C1"/>
    <w:pPr>
      <w:keepNext/>
      <w:numPr>
        <w:ilvl w:val="2"/>
        <w:numId w:val="4"/>
      </w:numPr>
      <w:spacing w:before="120" w:after="240"/>
      <w:outlineLvl w:val="2"/>
    </w:pPr>
    <w:rPr>
      <w:b/>
      <w:u w:val="single"/>
    </w:rPr>
  </w:style>
  <w:style w:type="paragraph" w:styleId="Titre4">
    <w:name w:val="heading 4"/>
    <w:basedOn w:val="Normal"/>
    <w:next w:val="Normal"/>
    <w:qFormat/>
    <w:rsid w:val="00D246C1"/>
    <w:pPr>
      <w:keepNext/>
      <w:outlineLvl w:val="3"/>
    </w:pPr>
    <w:rPr>
      <w:b/>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ths">
    <w:name w:val="Maths"/>
    <w:basedOn w:val="Policepardfaut"/>
    <w:rsid w:val="00D246C1"/>
    <w:rPr>
      <w:i/>
      <w:noProof/>
      <w:color w:val="0000FF"/>
    </w:rPr>
  </w:style>
  <w:style w:type="paragraph" w:customStyle="1" w:styleId="Activit">
    <w:name w:val="Activité"/>
    <w:basedOn w:val="Normal"/>
    <w:next w:val="Normal"/>
    <w:rsid w:val="00D246C1"/>
    <w:rPr>
      <w:rFonts w:ascii="Lucida Handwriting" w:hAnsi="Lucida Handwriting"/>
      <w:color w:val="0000FF"/>
      <w:u w:val="single"/>
    </w:rPr>
  </w:style>
  <w:style w:type="paragraph" w:customStyle="1" w:styleId="Commentaires">
    <w:name w:val="Commentaires"/>
    <w:basedOn w:val="Normal"/>
    <w:rsid w:val="00D246C1"/>
    <w:pPr>
      <w:tabs>
        <w:tab w:val="left" w:pos="284"/>
      </w:tabs>
    </w:pPr>
    <w:rPr>
      <w:color w:val="00FF00"/>
    </w:rPr>
  </w:style>
  <w:style w:type="character" w:customStyle="1" w:styleId="Dfinition">
    <w:name w:val="Définition"/>
    <w:basedOn w:val="Policepardfaut"/>
    <w:rsid w:val="00D246C1"/>
    <w:rPr>
      <w:i/>
      <w:color w:val="FF0000"/>
      <w:u w:val="single"/>
    </w:rPr>
  </w:style>
  <w:style w:type="paragraph" w:styleId="En-tte">
    <w:name w:val="header"/>
    <w:basedOn w:val="Normal"/>
    <w:rsid w:val="00D246C1"/>
    <w:pPr>
      <w:tabs>
        <w:tab w:val="center" w:pos="4536"/>
        <w:tab w:val="right" w:pos="9072"/>
      </w:tabs>
    </w:pPr>
  </w:style>
  <w:style w:type="character" w:customStyle="1" w:styleId="Exemple">
    <w:name w:val="Exemple"/>
    <w:basedOn w:val="Policepardfaut"/>
    <w:rsid w:val="00D246C1"/>
    <w:rPr>
      <w:i/>
      <w:u w:val="single"/>
    </w:rPr>
  </w:style>
  <w:style w:type="paragraph" w:customStyle="1" w:styleId="Exercice">
    <w:name w:val="Exercice"/>
    <w:basedOn w:val="Normal"/>
    <w:rsid w:val="00D246C1"/>
    <w:rPr>
      <w:color w:val="0000FF"/>
      <w:u w:val="single"/>
    </w:rPr>
  </w:style>
  <w:style w:type="paragraph" w:customStyle="1" w:styleId="Priode">
    <w:name w:val="Période"/>
    <w:basedOn w:val="Normal"/>
    <w:rsid w:val="00D246C1"/>
    <w:rPr>
      <w:rFonts w:ascii="Arial" w:hAnsi="Arial"/>
      <w:b/>
      <w:color w:val="FF0000"/>
      <w:u w:val="single"/>
    </w:rPr>
  </w:style>
  <w:style w:type="paragraph" w:styleId="Pieddepage">
    <w:name w:val="footer"/>
    <w:basedOn w:val="Normal"/>
    <w:rsid w:val="00D246C1"/>
    <w:pPr>
      <w:tabs>
        <w:tab w:val="center" w:pos="4820"/>
        <w:tab w:val="right" w:pos="9072"/>
      </w:tabs>
    </w:pPr>
    <w:rPr>
      <w:i/>
      <w:sz w:val="20"/>
    </w:rPr>
  </w:style>
  <w:style w:type="paragraph" w:styleId="Retraitcorpsdetexte">
    <w:name w:val="Body Text Indent"/>
    <w:basedOn w:val="Normal"/>
    <w:rsid w:val="00D246C1"/>
    <w:pPr>
      <w:ind w:left="284"/>
    </w:pPr>
  </w:style>
  <w:style w:type="character" w:customStyle="1" w:styleId="Mthode">
    <w:name w:val="Méthode"/>
    <w:rsid w:val="00D246C1"/>
    <w:rPr>
      <w:rFonts w:ascii="Times New Roman" w:hAnsi="Times New Roman"/>
      <w:i/>
      <w:color w:val="FF0000"/>
      <w:u w:val="single"/>
      <w:vertAlign w:val="baseline"/>
    </w:rPr>
  </w:style>
  <w:style w:type="character" w:styleId="Numrodepage">
    <w:name w:val="page number"/>
    <w:basedOn w:val="Policepardfaut"/>
    <w:rsid w:val="00D246C1"/>
  </w:style>
  <w:style w:type="character" w:customStyle="1" w:styleId="Proprit">
    <w:name w:val="Propriété"/>
    <w:basedOn w:val="Policepardfaut"/>
    <w:rsid w:val="00D246C1"/>
    <w:rPr>
      <w:rFonts w:ascii="Times New Roman" w:hAnsi="Times New Roman"/>
      <w:i/>
      <w:sz w:val="24"/>
      <w:u w:val="single"/>
      <w:vertAlign w:val="baseline"/>
    </w:rPr>
  </w:style>
  <w:style w:type="paragraph" w:styleId="Textedebulles">
    <w:name w:val="Balloon Text"/>
    <w:basedOn w:val="Normal"/>
    <w:semiHidden/>
    <w:rsid w:val="00B3642E"/>
    <w:rPr>
      <w:rFonts w:ascii="Tahoma" w:hAnsi="Tahoma" w:cs="Tahoma"/>
      <w:sz w:val="16"/>
      <w:szCs w:val="16"/>
    </w:rPr>
  </w:style>
  <w:style w:type="paragraph" w:styleId="Paragraphedeliste">
    <w:name w:val="List Paragraph"/>
    <w:basedOn w:val="Normal"/>
    <w:uiPriority w:val="34"/>
    <w:qFormat/>
    <w:rsid w:val="004C19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4.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mod&#232;les%20office\Prof_Amath97.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Prof_Amath97.dot</Template>
  <TotalTime>196</TotalTime>
  <Pages>4</Pages>
  <Words>681</Words>
  <Characters>3748</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Modèle mathématique.</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mathématique.</dc:title>
  <dc:creator>Christophe</dc:creator>
  <cp:lastModifiedBy>Prof</cp:lastModifiedBy>
  <cp:revision>34</cp:revision>
  <cp:lastPrinted>2019-06-11T06:40:00Z</cp:lastPrinted>
  <dcterms:created xsi:type="dcterms:W3CDTF">2012-05-04T06:54:00Z</dcterms:created>
  <dcterms:modified xsi:type="dcterms:W3CDTF">2026-04-14T06:19:00Z</dcterms:modified>
</cp:coreProperties>
</file>