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42AE" w14:textId="284318AA" w:rsidR="00C84D87" w:rsidRPr="00F55892" w:rsidRDefault="00C84D87" w:rsidP="00C84D87">
      <w:pPr>
        <w:pBdr>
          <w:bottom w:val="single" w:sz="4" w:space="1" w:color="auto"/>
        </w:pBdr>
        <w:tabs>
          <w:tab w:val="center" w:pos="5387"/>
        </w:tabs>
        <w:jc w:val="both"/>
        <w:rPr>
          <w:b/>
          <w:szCs w:val="24"/>
        </w:rPr>
      </w:pPr>
      <w:r w:rsidRPr="00F55892">
        <w:rPr>
          <w:b/>
          <w:szCs w:val="24"/>
        </w:rPr>
        <w:t xml:space="preserve">X </w:t>
      </w:r>
      <w:r>
        <w:rPr>
          <w:b/>
          <w:szCs w:val="24"/>
        </w:rPr>
        <w:t>6</w:t>
      </w:r>
      <w:r w:rsidRPr="00F55892">
        <w:rPr>
          <w:b/>
          <w:szCs w:val="24"/>
        </w:rPr>
        <w:t>-</w:t>
      </w:r>
      <w:r>
        <w:rPr>
          <w:b/>
          <w:szCs w:val="24"/>
        </w:rPr>
        <w:t>9</w:t>
      </w:r>
      <w:r>
        <w:rPr>
          <w:b/>
          <w:szCs w:val="24"/>
        </w:rPr>
        <w:t>-2</w:t>
      </w:r>
      <w:r w:rsidRPr="00F55892">
        <w:rPr>
          <w:b/>
          <w:szCs w:val="24"/>
        </w:rPr>
        <w:tab/>
      </w:r>
      <w:r>
        <w:rPr>
          <w:b/>
          <w:szCs w:val="24"/>
        </w:rPr>
        <w:t>CALCULS DE FRACTIONS</w:t>
      </w:r>
    </w:p>
    <w:p w14:paraId="2319BF1E" w14:textId="77777777" w:rsidR="00C84D87" w:rsidRPr="00665178" w:rsidRDefault="00C84D87" w:rsidP="00C84D87">
      <w:pPr>
        <w:jc w:val="both"/>
        <w:rPr>
          <w:sz w:val="12"/>
          <w:szCs w:val="12"/>
        </w:rPr>
      </w:pPr>
    </w:p>
    <w:p w14:paraId="2DC59454" w14:textId="77777777" w:rsidR="00C84D87" w:rsidRDefault="00C84D87" w:rsidP="00C84D87">
      <w:pPr>
        <w:jc w:val="both"/>
        <w:rPr>
          <w:i/>
          <w:sz w:val="18"/>
          <w:szCs w:val="18"/>
        </w:rPr>
        <w:sectPr w:rsidR="00C84D87" w:rsidSect="00C84D87">
          <w:pgSz w:w="11906" w:h="16838"/>
          <w:pgMar w:top="567" w:right="567" w:bottom="567" w:left="567" w:header="720" w:footer="720" w:gutter="0"/>
          <w:cols w:sep="1" w:space="709"/>
          <w:docGrid w:linePitch="326"/>
        </w:sectPr>
      </w:pPr>
    </w:p>
    <w:p w14:paraId="0CFDCD91" w14:textId="77777777" w:rsidR="00C84D87" w:rsidRDefault="00C84D87" w:rsidP="00C84D87">
      <w:pPr>
        <w:ind w:left="284" w:hanging="284"/>
        <w:jc w:val="both"/>
        <w:rPr>
          <w:i/>
          <w:sz w:val="18"/>
          <w:szCs w:val="18"/>
        </w:rPr>
      </w:pPr>
      <w:r w:rsidRPr="00466216">
        <w:rPr>
          <w:i/>
          <w:sz w:val="18"/>
          <w:szCs w:val="18"/>
        </w:rPr>
        <w:t>Fr</w:t>
      </w:r>
      <w:r>
        <w:rPr>
          <w:i/>
          <w:sz w:val="18"/>
          <w:szCs w:val="18"/>
        </w:rPr>
        <w:t>2 </w:t>
      </w:r>
      <w:r w:rsidRPr="00466216"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>Calculer la</w:t>
      </w:r>
      <w:r w:rsidRPr="004F6C6D">
        <w:rPr>
          <w:i/>
          <w:sz w:val="18"/>
          <w:szCs w:val="18"/>
        </w:rPr>
        <w:t xml:space="preserve"> fraction d'une quantité</w:t>
      </w:r>
    </w:p>
    <w:p w14:paraId="7FC3F921" w14:textId="0F71E929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>
        <w:rPr>
          <w:sz w:val="22"/>
          <w:szCs w:val="22"/>
        </w:rPr>
        <w:t xml:space="preserve"> Effectue les calculs suivants :</w:t>
      </w:r>
    </w:p>
    <w:p w14:paraId="1C3975CE" w14:textId="77777777" w:rsidR="00C84D87" w:rsidRPr="00B268A6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309D3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58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309D3">
        <w:rPr>
          <w:sz w:val="22"/>
          <w:szCs w:val="24"/>
        </w:rPr>
        <w:sym w:font="Symbol" w:char="F0B4"/>
      </w:r>
      <w:r>
        <w:rPr>
          <w:sz w:val="22"/>
          <w:szCs w:val="22"/>
        </w:rPr>
        <w:t xml:space="preserve"> 39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\s\do3(\f(1;4))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309D3">
        <w:rPr>
          <w:sz w:val="22"/>
          <w:szCs w:val="22"/>
        </w:rPr>
        <w:fldChar w:fldCharType="begin"/>
      </w:r>
      <w:r w:rsidRPr="00D309D3">
        <w:rPr>
          <w:sz w:val="22"/>
          <w:szCs w:val="22"/>
        </w:rPr>
        <w:instrText>SYMBOL 180 \f "Symbol"\h</w:instrText>
      </w:r>
      <w:r w:rsidRPr="00D309D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62.</w:t>
      </w:r>
    </w:p>
    <w:p w14:paraId="63691B67" w14:textId="200A7A9A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\x(2)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Effectue les calculs suivants :</w:t>
      </w:r>
    </w:p>
    <w:p w14:paraId="524D27C4" w14:textId="77777777" w:rsidR="00C84D87" w:rsidRPr="00B268A6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309D3">
        <w:rPr>
          <w:sz w:val="22"/>
          <w:szCs w:val="24"/>
        </w:rPr>
        <w:sym w:font="Symbol" w:char="F0B4"/>
      </w:r>
      <w:r>
        <w:rPr>
          <w:sz w:val="22"/>
          <w:szCs w:val="24"/>
        </w:rPr>
        <w:t xml:space="preserve"> 22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309D3">
        <w:rPr>
          <w:sz w:val="22"/>
          <w:szCs w:val="24"/>
        </w:rPr>
        <w:sym w:font="Symbol" w:char="F0B4"/>
      </w:r>
      <w:r>
        <w:rPr>
          <w:sz w:val="22"/>
          <w:szCs w:val="22"/>
        </w:rPr>
        <w:t xml:space="preserve"> 60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51 </w:t>
      </w:r>
      <w:r w:rsidRPr="00D309D3">
        <w:rPr>
          <w:sz w:val="22"/>
          <w:szCs w:val="22"/>
        </w:rPr>
        <w:fldChar w:fldCharType="begin"/>
      </w:r>
      <w:r w:rsidRPr="00D309D3">
        <w:rPr>
          <w:sz w:val="22"/>
          <w:szCs w:val="22"/>
        </w:rPr>
        <w:instrText>SYMBOL 180 \f "Symbol"\h</w:instrText>
      </w:r>
      <w:r w:rsidRPr="00D309D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74FB72E0" w14:textId="4D0E1BF8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\x(3)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bookmarkStart w:id="0" w:name="OLE_LINK4"/>
      <w:bookmarkStart w:id="1" w:name="OLE_LINK5"/>
      <w:r>
        <w:rPr>
          <w:sz w:val="22"/>
          <w:szCs w:val="22"/>
        </w:rPr>
        <w:t>Calcule les grandeurs suivantes :</w:t>
      </w:r>
    </w:p>
    <w:p w14:paraId="6D72F20F" w14:textId="77777777" w:rsidR="00C84D87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150 €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35 kg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\s\do3(\f(1;4))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29 cm.</w:t>
      </w:r>
    </w:p>
    <w:p w14:paraId="6DBD1EDC" w14:textId="3153D183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\x(4)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Calcule les pourcentages suivants : </w:t>
      </w:r>
    </w:p>
    <w:p w14:paraId="0B55D00B" w14:textId="77777777" w:rsidR="00C84D87" w:rsidRDefault="00C84D87" w:rsidP="00C84D87">
      <w:pPr>
        <w:tabs>
          <w:tab w:val="left" w:pos="2835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25 % de 120 €</w:t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40 % de 8 L</w:t>
      </w:r>
    </w:p>
    <w:p w14:paraId="7A775213" w14:textId="02CC4EDD" w:rsidR="00FC275B" w:rsidRDefault="00FC275B" w:rsidP="00FC275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5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Calcule les pourcentages suivants : </w:t>
      </w:r>
    </w:p>
    <w:p w14:paraId="35F4A38F" w14:textId="34634F39" w:rsidR="00FC275B" w:rsidRDefault="00FC275B" w:rsidP="00FC275B">
      <w:pPr>
        <w:tabs>
          <w:tab w:val="left" w:pos="2835"/>
        </w:tabs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C55587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10 % de 280 élèves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</w:t>
      </w:r>
      <w:r w:rsidRPr="00310F6A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5 % de 20 kg.</w:t>
      </w:r>
    </w:p>
    <w:p w14:paraId="3CD1813E" w14:textId="7ED4B80A" w:rsidR="00C84D87" w:rsidRDefault="00C84D87" w:rsidP="00C84D87">
      <w:pPr>
        <w:tabs>
          <w:tab w:val="left" w:pos="1843"/>
          <w:tab w:val="left" w:pos="3402"/>
        </w:tabs>
        <w:ind w:left="284" w:hanging="284"/>
        <w:jc w:val="both"/>
        <w:rPr>
          <w:sz w:val="22"/>
          <w:szCs w:val="22"/>
        </w:rPr>
      </w:pPr>
      <w:r w:rsidRPr="00B52C7D">
        <w:rPr>
          <w:noProof/>
        </w:rPr>
        <w:drawing>
          <wp:anchor distT="0" distB="0" distL="114300" distR="114300" simplePos="0" relativeHeight="251662336" behindDoc="0" locked="0" layoutInCell="1" allowOverlap="1" wp14:anchorId="470467EE" wp14:editId="0F13E916">
            <wp:simplePos x="0" y="0"/>
            <wp:positionH relativeFrom="column">
              <wp:posOffset>2132965</wp:posOffset>
            </wp:positionH>
            <wp:positionV relativeFrom="paragraph">
              <wp:posOffset>104140</wp:posOffset>
            </wp:positionV>
            <wp:extent cx="1051560" cy="7880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 w:rsidR="00FC275B">
        <w:rPr>
          <w:color w:val="323E4F" w:themeColor="text2" w:themeShade="BF"/>
          <w:sz w:val="40"/>
          <w:szCs w:val="40"/>
        </w:rPr>
        <w:instrText>6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bookmarkEnd w:id="0"/>
      <w:bookmarkEnd w:id="1"/>
      <w:r>
        <w:rPr>
          <w:sz w:val="22"/>
          <w:szCs w:val="22"/>
        </w:rPr>
        <w:t xml:space="preserve">Un koala dort pendant les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sa vie. </w:t>
      </w:r>
    </w:p>
    <w:p w14:paraId="4C57E989" w14:textId="77777777" w:rsidR="00C84D87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Combien cela fait-il d’années pour un koala de 18 ans ?</w:t>
      </w:r>
    </w:p>
    <w:p w14:paraId="63A70795" w14:textId="00B42CA5" w:rsidR="00C84D87" w:rsidRDefault="00C84D87" w:rsidP="00C84D87">
      <w:pPr>
        <w:ind w:left="284" w:hanging="284"/>
        <w:jc w:val="both"/>
        <w:rPr>
          <w:sz w:val="22"/>
          <w:szCs w:val="24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 w:rsidR="00FC275B">
        <w:rPr>
          <w:color w:val="323E4F" w:themeColor="text2" w:themeShade="BF"/>
          <w:sz w:val="40"/>
          <w:szCs w:val="40"/>
        </w:rPr>
        <w:instrText>7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bookmarkStart w:id="2" w:name="OLE_LINK6"/>
      <w:bookmarkStart w:id="3" w:name="OLE_LINK7"/>
      <w:r>
        <w:rPr>
          <w:sz w:val="22"/>
          <w:szCs w:val="22"/>
        </w:rPr>
        <w:t>Un éléphant d’Afrique mesure en moyenne 3</w:t>
      </w:r>
      <w:r>
        <w:rPr>
          <w:sz w:val="22"/>
          <w:szCs w:val="24"/>
        </w:rPr>
        <w:t xml:space="preserve">,2 m de hauteur. Une girafe mesure en moyenne les 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eq \s\do3(\f(11;8))</w:instrText>
      </w:r>
      <w:r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de la hauteur de l’éléphant.</w:t>
      </w:r>
    </w:p>
    <w:p w14:paraId="19DABEAA" w14:textId="77777777" w:rsidR="00C84D87" w:rsidRPr="00B268A6" w:rsidRDefault="00C84D87" w:rsidP="00C84D87">
      <w:pPr>
        <w:ind w:left="284"/>
        <w:jc w:val="both"/>
        <w:rPr>
          <w:sz w:val="22"/>
          <w:szCs w:val="22"/>
        </w:rPr>
      </w:pPr>
      <w:r>
        <w:rPr>
          <w:sz w:val="22"/>
          <w:szCs w:val="24"/>
        </w:rPr>
        <w:t>Calcule la taille moyenne de la girafe.</w:t>
      </w:r>
    </w:p>
    <w:p w14:paraId="6308ACE8" w14:textId="77777777" w:rsidR="00C84D87" w:rsidRPr="00C84D87" w:rsidRDefault="00C84D87" w:rsidP="00C84D87">
      <w:pPr>
        <w:ind w:left="284"/>
        <w:jc w:val="both"/>
        <w:rPr>
          <w:sz w:val="12"/>
          <w:szCs w:val="12"/>
        </w:rPr>
      </w:pPr>
      <w:bookmarkStart w:id="4" w:name="OLE_LINK8"/>
      <w:bookmarkStart w:id="5" w:name="OLE_LINK9"/>
      <w:bookmarkEnd w:id="2"/>
      <w:bookmarkEnd w:id="3"/>
    </w:p>
    <w:bookmarkEnd w:id="4"/>
    <w:bookmarkEnd w:id="5"/>
    <w:p w14:paraId="0FD8175C" w14:textId="77777777" w:rsidR="00C84D87" w:rsidRPr="00577D36" w:rsidRDefault="00C84D87" w:rsidP="00C84D87">
      <w:pPr>
        <w:pBdr>
          <w:top w:val="single" w:sz="4" w:space="1" w:color="auto"/>
        </w:pBdr>
        <w:ind w:left="284" w:hanging="284"/>
        <w:jc w:val="both"/>
        <w:rPr>
          <w:i/>
          <w:sz w:val="18"/>
          <w:szCs w:val="18"/>
        </w:rPr>
      </w:pPr>
      <w:r w:rsidRPr="00C27F83">
        <w:rPr>
          <w:i/>
          <w:sz w:val="18"/>
          <w:szCs w:val="18"/>
        </w:rPr>
        <w:t>Fr</w:t>
      </w:r>
      <w:r>
        <w:rPr>
          <w:i/>
          <w:sz w:val="18"/>
          <w:szCs w:val="18"/>
        </w:rPr>
        <w:t>5 </w:t>
      </w:r>
      <w:r w:rsidRPr="00C27F83"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>Additionner</w:t>
      </w:r>
      <w:r w:rsidRPr="004F6C6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et soustraire des fractions</w:t>
      </w:r>
    </w:p>
    <w:p w14:paraId="7004EAC7" w14:textId="6DD2C8A7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 w:rsidR="00FC275B">
        <w:rPr>
          <w:color w:val="323E4F" w:themeColor="text2" w:themeShade="BF"/>
          <w:sz w:val="40"/>
          <w:szCs w:val="40"/>
        </w:rPr>
        <w:instrText>8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Effectue les calculs suivants :</w:t>
      </w:r>
    </w:p>
    <w:p w14:paraId="07AFC3A4" w14:textId="2F9C5881" w:rsidR="00C84D87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\s\do3(\f(3;10))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\s\do3(\f(2;10))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\s\do3(\f(37;100))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\s\do3(\f(80;100))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\s\do3(\f(251;1 000))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\s\do3(\f(18;1 000))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7CF11B0E" w14:textId="28DD92C4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 w:rsidR="00FC275B">
        <w:rPr>
          <w:color w:val="323E4F" w:themeColor="text2" w:themeShade="BF"/>
          <w:sz w:val="40"/>
          <w:szCs w:val="40"/>
        </w:rPr>
        <w:instrText>9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Effectue les calculs suivants :</w:t>
      </w:r>
    </w:p>
    <w:p w14:paraId="48A7D5EE" w14:textId="77777777" w:rsidR="00C84D87" w:rsidRPr="00B268A6" w:rsidRDefault="00C84D87" w:rsidP="00C84D87">
      <w:pPr>
        <w:tabs>
          <w:tab w:val="left" w:pos="1843"/>
          <w:tab w:val="left" w:pos="3402"/>
        </w:tabs>
        <w:ind w:left="284"/>
        <w:jc w:val="both"/>
        <w:rPr>
          <w:sz w:val="22"/>
          <w:szCs w:val="22"/>
        </w:rPr>
      </w:pPr>
      <w:r w:rsidRPr="00C55587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\s\do3(\f(12;8))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55587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\s\do3(\f(11;2))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69C6F063" w14:textId="5688AF92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="00FC275B">
        <w:rPr>
          <w:color w:val="323E4F" w:themeColor="text2" w:themeShade="BF"/>
          <w:sz w:val="40"/>
          <w:szCs w:val="40"/>
        </w:rPr>
        <w:instrText>0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Recopie et complète les calculs suivants :</w:t>
      </w:r>
    </w:p>
    <w:tbl>
      <w:tblPr>
        <w:tblW w:w="0" w:type="auto"/>
        <w:tblInd w:w="4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2244"/>
      </w:tblGrid>
      <w:tr w:rsidR="00C84D87" w14:paraId="4893B857" w14:textId="77777777" w:rsidTr="00643C77">
        <w:trPr>
          <w:trHeight w:val="1564"/>
        </w:trPr>
        <w:tc>
          <w:tcPr>
            <w:tcW w:w="2412" w:type="dxa"/>
          </w:tcPr>
          <w:p w14:paraId="1000F982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83"/>
              <w:jc w:val="both"/>
              <w:rPr>
                <w:sz w:val="22"/>
                <w:szCs w:val="22"/>
              </w:rPr>
            </w:pPr>
            <w:r w:rsidRPr="00140078">
              <w:rPr>
                <w:b/>
                <w:sz w:val="22"/>
                <w:szCs w:val="22"/>
              </w:rPr>
              <w:t>1°)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\s\do3(\f(4;3))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\s\do3(\f(5;9))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1070A727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217"/>
              <w:jc w:val="both"/>
              <w:rPr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\s\do3(\f(4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…;3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\s\do3(\f(5;9))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4CC93C1D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217"/>
              <w:jc w:val="both"/>
              <w:rPr>
                <w:b/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\s\do3(\f(…;9))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\s\do3(\f(5;9))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2276" w:type="dxa"/>
          </w:tcPr>
          <w:p w14:paraId="5F14002C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83"/>
              <w:jc w:val="both"/>
              <w:rPr>
                <w:sz w:val="22"/>
                <w:szCs w:val="22"/>
              </w:rPr>
            </w:pPr>
            <w:r w:rsidRPr="00140078">
              <w:rPr>
                <w:b/>
                <w:sz w:val="22"/>
                <w:szCs w:val="22"/>
              </w:rPr>
              <w:t>2°)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\s\do3(\f(25;4))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4E2E2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\s\do3(\f(9;2))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1D577772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217"/>
              <w:jc w:val="both"/>
              <w:rPr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\s\do3(\f(25;4))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\s\do3(\f(9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…;2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3F8E13A0" w14:textId="77777777" w:rsidR="00C84D87" w:rsidRDefault="00C84D87" w:rsidP="00643C77">
            <w:pPr>
              <w:ind w:left="217"/>
              <w:rPr>
                <w:b/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\s\do3(\f(25;4))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\s\do3(\f(…;4))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…</w:t>
            </w:r>
          </w:p>
        </w:tc>
      </w:tr>
      <w:tr w:rsidR="00C84D87" w:rsidRPr="00140078" w14:paraId="2C1EF84E" w14:textId="77777777" w:rsidTr="00643C77">
        <w:trPr>
          <w:trHeight w:val="1608"/>
        </w:trPr>
        <w:tc>
          <w:tcPr>
            <w:tcW w:w="2412" w:type="dxa"/>
          </w:tcPr>
          <w:p w14:paraId="6613CBED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105"/>
              <w:jc w:val="both"/>
              <w:rPr>
                <w:sz w:val="22"/>
                <w:szCs w:val="22"/>
              </w:rPr>
            </w:pPr>
            <w:r w:rsidRPr="00140078">
              <w:rPr>
                <w:b/>
                <w:sz w:val="22"/>
                <w:szCs w:val="22"/>
              </w:rPr>
              <w:t>3°)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\s\do3(\f(17;5))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4E2E2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\s\do3(\f(3;20))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208339A3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217"/>
              <w:jc w:val="both"/>
              <w:rPr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…;5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6546E353" w14:textId="77777777" w:rsidR="00C84D87" w:rsidRPr="00140078" w:rsidRDefault="00C84D87" w:rsidP="00643C77">
            <w:pPr>
              <w:tabs>
                <w:tab w:val="left" w:pos="1985"/>
                <w:tab w:val="left" w:pos="3686"/>
              </w:tabs>
              <w:ind w:left="217"/>
              <w:jc w:val="both"/>
              <w:rPr>
                <w:b/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2276" w:type="dxa"/>
          </w:tcPr>
          <w:p w14:paraId="6B8BE16F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140078">
              <w:rPr>
                <w:b/>
                <w:sz w:val="22"/>
                <w:szCs w:val="22"/>
              </w:rPr>
              <w:t>°)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\s\do3(\f(15;28))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\s\do3(\f(5;7))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705449F2" w14:textId="77777777" w:rsidR="00C84D87" w:rsidRDefault="00C84D87" w:rsidP="00643C77">
            <w:pPr>
              <w:tabs>
                <w:tab w:val="left" w:pos="1985"/>
                <w:tab w:val="left" w:pos="3686"/>
              </w:tabs>
              <w:ind w:left="227"/>
              <w:jc w:val="both"/>
              <w:rPr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\s\do3(\f(5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…;… </w:instrText>
            </w:r>
            <w:r w:rsidRPr="00E82DF9">
              <w:rPr>
                <w:sz w:val="22"/>
                <w:szCs w:val="24"/>
              </w:rPr>
              <w:sym w:font="Symbol" w:char="F0B4"/>
            </w:r>
            <w:r>
              <w:rPr>
                <w:sz w:val="22"/>
                <w:szCs w:val="22"/>
              </w:rPr>
              <w:instrText xml:space="preserve"> 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14:paraId="6CA5B508" w14:textId="77777777" w:rsidR="00C84D87" w:rsidRPr="00140078" w:rsidRDefault="00C84D87" w:rsidP="00643C77">
            <w:pPr>
              <w:tabs>
                <w:tab w:val="left" w:pos="1985"/>
                <w:tab w:val="left" w:pos="3686"/>
              </w:tabs>
              <w:ind w:left="227"/>
              <w:jc w:val="both"/>
              <w:rPr>
                <w:b/>
                <w:sz w:val="22"/>
                <w:szCs w:val="22"/>
              </w:rPr>
            </w:pP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\s\do3(\f(…;…))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330B5">
              <w:rPr>
                <w:sz w:val="22"/>
                <w:szCs w:val="24"/>
              </w:rPr>
              <w:fldChar w:fldCharType="begin"/>
            </w:r>
            <w:r w:rsidRPr="001330B5">
              <w:rPr>
                <w:sz w:val="22"/>
                <w:szCs w:val="24"/>
              </w:rPr>
              <w:instrText xml:space="preserve"> EQ \s\do2(=)</w:instrText>
            </w:r>
            <w:r w:rsidRPr="001330B5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2"/>
              </w:rPr>
              <w:t xml:space="preserve"> …</w:t>
            </w:r>
          </w:p>
        </w:tc>
      </w:tr>
    </w:tbl>
    <w:p w14:paraId="3B28A0AD" w14:textId="0E2DF166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="00FC275B">
        <w:rPr>
          <w:color w:val="323E4F" w:themeColor="text2" w:themeShade="BF"/>
          <w:sz w:val="40"/>
          <w:szCs w:val="40"/>
        </w:rPr>
        <w:instrText>1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>Effectue les calculs suivants :</w:t>
      </w:r>
    </w:p>
    <w:p w14:paraId="20A8EC9C" w14:textId="77777777" w:rsidR="00C84D87" w:rsidRDefault="00C84D87" w:rsidP="00C84D87">
      <w:pPr>
        <w:tabs>
          <w:tab w:val="left" w:pos="1985"/>
          <w:tab w:val="left" w:pos="3686"/>
        </w:tabs>
        <w:ind w:left="284"/>
        <w:jc w:val="both"/>
        <w:rPr>
          <w:sz w:val="22"/>
          <w:szCs w:val="22"/>
        </w:rPr>
      </w:pP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\s\do3(\f(2;21))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\s\do3(\f(15;6))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2E2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\s\do3(\f(28;9))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2E2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\s\do3(\f(1;9))</w:instrText>
      </w:r>
      <w:r>
        <w:rPr>
          <w:sz w:val="22"/>
          <w:szCs w:val="22"/>
        </w:rPr>
        <w:fldChar w:fldCharType="end"/>
      </w:r>
    </w:p>
    <w:p w14:paraId="0B89D565" w14:textId="77777777" w:rsidR="00C84D87" w:rsidRDefault="00C84D87" w:rsidP="00C84D87">
      <w:pPr>
        <w:tabs>
          <w:tab w:val="left" w:pos="1985"/>
          <w:tab w:val="left" w:pos="3686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\s\do3(\f(7;15))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5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\s\do3(\f(56;26))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\s\do3(\f(5;13))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6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\s\do3(\f(9;4))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5576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\s\do3(\f(3;2))</w:instrText>
      </w:r>
      <w:r>
        <w:rPr>
          <w:sz w:val="22"/>
          <w:szCs w:val="22"/>
        </w:rPr>
        <w:fldChar w:fldCharType="end"/>
      </w:r>
    </w:p>
    <w:p w14:paraId="41CC4A6D" w14:textId="794845D7" w:rsidR="00C84D87" w:rsidRDefault="00C84D87" w:rsidP="00C84D87">
      <w:pPr>
        <w:tabs>
          <w:tab w:val="left" w:pos="1985"/>
          <w:tab w:val="left" w:pos="3686"/>
        </w:tabs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</w:instrText>
      </w:r>
      <w:r>
        <w:rPr>
          <w:color w:val="17365D"/>
          <w:sz w:val="40"/>
          <w:szCs w:val="40"/>
        </w:rPr>
        <w:instrText>1</w:instrText>
      </w:r>
      <w:r w:rsidR="00FC275B">
        <w:rPr>
          <w:color w:val="17365D"/>
          <w:sz w:val="40"/>
          <w:szCs w:val="40"/>
        </w:rPr>
        <w:instrText>2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532980">
        <w:rPr>
          <w:sz w:val="22"/>
          <w:szCs w:val="22"/>
        </w:rPr>
        <w:t xml:space="preserve"> </w:t>
      </w: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\s\do3(\f(3;15))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\s\do3(\f(8;3))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\s\do3(\f(26;6))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\s\do3(\f(17;6))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4E2E2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</w:p>
    <w:p w14:paraId="554FFD0E" w14:textId="77777777" w:rsidR="00C84D87" w:rsidRDefault="00C84D87" w:rsidP="00C84D87">
      <w:pPr>
        <w:tabs>
          <w:tab w:val="left" w:pos="1985"/>
          <w:tab w:val="left" w:pos="3686"/>
        </w:tabs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\s\do3(\f(13;21))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5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\s\do3(\f(27;100))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\s\do3(\f(23;10))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6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\s\do3(\f(13;8))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5576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\s\do3(\f(7;8))</w:instrText>
      </w:r>
      <w:r>
        <w:rPr>
          <w:sz w:val="22"/>
          <w:szCs w:val="22"/>
        </w:rPr>
        <w:fldChar w:fldCharType="end"/>
      </w:r>
    </w:p>
    <w:p w14:paraId="78ABEA88" w14:textId="3F9C57FF" w:rsidR="00C84D87" w:rsidRPr="00900807" w:rsidRDefault="00C84D87" w:rsidP="00C84D87">
      <w:pPr>
        <w:tabs>
          <w:tab w:val="left" w:pos="1985"/>
          <w:tab w:val="left" w:pos="3686"/>
        </w:tabs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</w:instrText>
      </w:r>
      <w:r>
        <w:rPr>
          <w:color w:val="17365D"/>
          <w:sz w:val="40"/>
          <w:szCs w:val="40"/>
        </w:rPr>
        <w:instrText>1</w:instrText>
      </w:r>
      <w:r w:rsidR="00FC275B">
        <w:rPr>
          <w:color w:val="17365D"/>
          <w:sz w:val="40"/>
          <w:szCs w:val="40"/>
        </w:rPr>
        <w:instrText>3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 w:rsidRPr="00140078">
        <w:rPr>
          <w:b/>
          <w:sz w:val="22"/>
          <w:szCs w:val="22"/>
        </w:rPr>
        <w:t>1°)</w:t>
      </w:r>
      <w:r>
        <w:rPr>
          <w:sz w:val="22"/>
          <w:szCs w:val="22"/>
        </w:rPr>
        <w:t xml:space="preserve"> 1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2°)</w:t>
      </w:r>
      <w:r>
        <w:rPr>
          <w:sz w:val="22"/>
          <w:szCs w:val="22"/>
        </w:rPr>
        <w:t xml:space="preserve"> 3 </w:t>
      </w:r>
      <w:r w:rsidRPr="004E2E2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\s\do3(\f(4;3))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140078">
        <w:rPr>
          <w:b/>
          <w:sz w:val="22"/>
          <w:szCs w:val="22"/>
        </w:rPr>
        <w:t>3°)</w:t>
      </w:r>
      <w:r>
        <w:rPr>
          <w:sz w:val="22"/>
          <w:szCs w:val="22"/>
        </w:rPr>
        <w:t xml:space="preserve"> 3 </w:t>
      </w:r>
      <w:r w:rsidRPr="004E2E2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\s\do3(\f(11;6))</w:instrText>
      </w:r>
      <w:r>
        <w:rPr>
          <w:sz w:val="22"/>
          <w:szCs w:val="22"/>
        </w:rPr>
        <w:fldChar w:fldCharType="end"/>
      </w:r>
    </w:p>
    <w:p w14:paraId="76516B8C" w14:textId="5854D580" w:rsidR="00C84D87" w:rsidRDefault="00C84D87" w:rsidP="00C84D87">
      <w:pPr>
        <w:tabs>
          <w:tab w:val="left" w:pos="1985"/>
          <w:tab w:val="left" w:pos="3686"/>
        </w:tabs>
        <w:jc w:val="both"/>
        <w:rPr>
          <w:sz w:val="22"/>
          <w:szCs w:val="22"/>
        </w:rPr>
      </w:pPr>
      <w:r>
        <w:rPr>
          <w:color w:val="17365D"/>
          <w:sz w:val="40"/>
          <w:szCs w:val="40"/>
        </w:rPr>
        <w:fldChar w:fldCharType="begin"/>
      </w:r>
      <w:r>
        <w:rPr>
          <w:color w:val="17365D"/>
          <w:sz w:val="40"/>
          <w:szCs w:val="40"/>
        </w:rPr>
        <w:instrText xml:space="preserve"> eq \x(</w:instrText>
      </w:r>
      <w:r>
        <w:rPr>
          <w:color w:val="17365D"/>
          <w:sz w:val="40"/>
          <w:szCs w:val="40"/>
        </w:rPr>
        <w:instrText>1</w:instrText>
      </w:r>
      <w:r w:rsidR="00FC275B">
        <w:rPr>
          <w:color w:val="17365D"/>
          <w:sz w:val="40"/>
          <w:szCs w:val="40"/>
        </w:rPr>
        <w:instrText>4</w:instrText>
      </w:r>
      <w:r>
        <w:rPr>
          <w:color w:val="17365D"/>
          <w:sz w:val="40"/>
          <w:szCs w:val="40"/>
        </w:rPr>
        <w:instrText>)</w:instrText>
      </w:r>
      <w:r>
        <w:rPr>
          <w:color w:val="17365D"/>
          <w:sz w:val="40"/>
          <w:szCs w:val="40"/>
        </w:rPr>
        <w:fldChar w:fldCharType="end"/>
      </w:r>
      <w:r w:rsidRPr="00037E33">
        <w:rPr>
          <w:color w:val="17365D"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2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\s\do3(\f(27;100))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+ 3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3</w:t>
      </w:r>
      <w:r w:rsidRPr="00140078">
        <w:rPr>
          <w:b/>
          <w:sz w:val="22"/>
          <w:szCs w:val="22"/>
        </w:rPr>
        <w:t>°)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\s\do3(\f(15;2))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55768">
        <w:rPr>
          <w:sz w:val="22"/>
          <w:szCs w:val="22"/>
        </w:rPr>
        <w:t>–</w:t>
      </w:r>
      <w:r>
        <w:rPr>
          <w:sz w:val="22"/>
          <w:szCs w:val="22"/>
        </w:rPr>
        <w:t xml:space="preserve"> 1</w:t>
      </w:r>
    </w:p>
    <w:p w14:paraId="2C97DBB6" w14:textId="77777777" w:rsidR="00C84D87" w:rsidRPr="001A3280" w:rsidRDefault="00C84D87" w:rsidP="00C84D87">
      <w:pPr>
        <w:tabs>
          <w:tab w:val="left" w:pos="1985"/>
          <w:tab w:val="left" w:pos="3686"/>
        </w:tabs>
        <w:jc w:val="both"/>
        <w:rPr>
          <w:sz w:val="12"/>
          <w:szCs w:val="12"/>
        </w:rPr>
      </w:pPr>
    </w:p>
    <w:p w14:paraId="58D4A6B7" w14:textId="77777777" w:rsidR="00C84D87" w:rsidRPr="00577D36" w:rsidRDefault="00C84D87" w:rsidP="00C84D87">
      <w:pPr>
        <w:pBdr>
          <w:top w:val="single" w:sz="4" w:space="1" w:color="auto"/>
        </w:pBdr>
        <w:ind w:left="284" w:hanging="284"/>
        <w:jc w:val="both"/>
        <w:rPr>
          <w:i/>
          <w:sz w:val="18"/>
          <w:szCs w:val="18"/>
        </w:rPr>
      </w:pPr>
      <w:r w:rsidRPr="00C27F83">
        <w:rPr>
          <w:i/>
          <w:sz w:val="18"/>
          <w:szCs w:val="18"/>
        </w:rPr>
        <w:t>Fr</w:t>
      </w:r>
      <w:r>
        <w:rPr>
          <w:i/>
          <w:sz w:val="18"/>
          <w:szCs w:val="18"/>
        </w:rPr>
        <w:t>6 </w:t>
      </w:r>
      <w:r w:rsidRPr="00C27F83">
        <w:rPr>
          <w:i/>
          <w:sz w:val="18"/>
          <w:szCs w:val="18"/>
        </w:rPr>
        <w:t xml:space="preserve">: </w:t>
      </w:r>
      <w:r w:rsidRPr="001A3280">
        <w:rPr>
          <w:i/>
          <w:sz w:val="18"/>
          <w:szCs w:val="18"/>
        </w:rPr>
        <w:t>Résoudre des problèmes de fractions</w:t>
      </w:r>
    </w:p>
    <w:p w14:paraId="710C8CE6" w14:textId="1E4D3A55" w:rsidR="00C84D87" w:rsidRDefault="00C84D87" w:rsidP="00C84D87">
      <w:pPr>
        <w:ind w:left="284" w:hanging="284"/>
        <w:jc w:val="both"/>
        <w:rPr>
          <w:noProof/>
        </w:rPr>
      </w:pPr>
      <w:r w:rsidRPr="00F3758D">
        <w:rPr>
          <w:noProof/>
        </w:rPr>
        <w:drawing>
          <wp:anchor distT="0" distB="0" distL="114300" distR="114300" simplePos="0" relativeHeight="251660288" behindDoc="1" locked="0" layoutInCell="1" allowOverlap="1" wp14:anchorId="0B2BFF73" wp14:editId="20F71D14">
            <wp:simplePos x="0" y="0"/>
            <wp:positionH relativeFrom="margin">
              <wp:align>right</wp:align>
            </wp:positionH>
            <wp:positionV relativeFrom="paragraph">
              <wp:posOffset>175248</wp:posOffset>
            </wp:positionV>
            <wp:extent cx="1199994" cy="685745"/>
            <wp:effectExtent l="0" t="0" r="635" b="635"/>
            <wp:wrapTight wrapText="bothSides">
              <wp:wrapPolygon edited="0">
                <wp:start x="0" y="0"/>
                <wp:lineTo x="0" y="21019"/>
                <wp:lineTo x="21268" y="21019"/>
                <wp:lineTo x="2126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94" cy="6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="00FC275B">
        <w:rPr>
          <w:color w:val="323E4F" w:themeColor="text2" w:themeShade="BF"/>
          <w:sz w:val="40"/>
          <w:szCs w:val="40"/>
        </w:rPr>
        <w:instrText>5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 camion de livraison a consommé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\s\do3(\f(5;7))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son carburant pour sa tournée du lundi.</w:t>
      </w:r>
      <w:r w:rsidRPr="00F3758D">
        <w:rPr>
          <w:noProof/>
        </w:rPr>
        <w:t xml:space="preserve"> </w:t>
      </w:r>
    </w:p>
    <w:p w14:paraId="09864C45" w14:textId="77777777" w:rsidR="00C84D87" w:rsidRDefault="00C84D87" w:rsidP="00C84D87">
      <w:pPr>
        <w:ind w:left="284" w:hanging="284"/>
        <w:jc w:val="center"/>
        <w:rPr>
          <w:noProof/>
        </w:rPr>
      </w:pPr>
    </w:p>
    <w:p w14:paraId="00289829" w14:textId="77777777" w:rsidR="00C84D87" w:rsidRDefault="00C84D87" w:rsidP="00C84D8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Quelle fraction de son carburant lui reste-t-il pour le mardi ?</w:t>
      </w:r>
    </w:p>
    <w:p w14:paraId="30620D00" w14:textId="4EB1ABA0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="00FC275B">
        <w:rPr>
          <w:color w:val="323E4F" w:themeColor="text2" w:themeShade="BF"/>
          <w:sz w:val="40"/>
          <w:szCs w:val="40"/>
        </w:rPr>
        <w:instrText>6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Maya a utilisé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\s\do3(\f(5;12))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de la batterie de son smartphone en regardant une vidéo puis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\s\do3(\f(7;12))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en jouant à </w:t>
      </w:r>
      <w:proofErr w:type="spellStart"/>
      <w:r>
        <w:rPr>
          <w:sz w:val="22"/>
          <w:szCs w:val="22"/>
        </w:rPr>
        <w:t>BubblePop</w:t>
      </w:r>
      <w:proofErr w:type="spellEnd"/>
      <w:r>
        <w:rPr>
          <w:sz w:val="22"/>
          <w:szCs w:val="22"/>
        </w:rPr>
        <w:t>.</w:t>
      </w:r>
    </w:p>
    <w:p w14:paraId="3C998401" w14:textId="77777777" w:rsidR="00C84D87" w:rsidRDefault="00C84D87" w:rsidP="00C84D8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Que peut-on dire de la batterie de son smartphone ?</w:t>
      </w:r>
    </w:p>
    <w:p w14:paraId="6869FBC5" w14:textId="7AFE643E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</w:instrText>
      </w:r>
      <w:r w:rsidR="00FC275B">
        <w:rPr>
          <w:color w:val="323E4F" w:themeColor="text2" w:themeShade="BF"/>
          <w:sz w:val="40"/>
          <w:szCs w:val="40"/>
        </w:rPr>
        <w:instrText>7</w:instrText>
      </w:r>
      <w:r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2C20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Dans la matinée, un maçon a construit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\s\do3(\f(2;5))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d’un mur. L’après-midi, il en construit encore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\s\do3(\f(3;10))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44EC9380" w14:textId="77777777" w:rsidR="00C84D87" w:rsidRDefault="00C84D87" w:rsidP="00C84D8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Quelle fraction du mur lui restera-t-il à construire le lendemain ?</w:t>
      </w:r>
    </w:p>
    <w:p w14:paraId="093040F7" w14:textId="74CEBE49" w:rsidR="00C84D87" w:rsidRPr="00DC1314" w:rsidRDefault="00C84D87" w:rsidP="00C84D87">
      <w:pPr>
        <w:tabs>
          <w:tab w:val="left" w:pos="1985"/>
          <w:tab w:val="left" w:pos="3686"/>
        </w:tabs>
        <w:ind w:left="284" w:hanging="284"/>
        <w:jc w:val="both"/>
        <w:rPr>
          <w:sz w:val="22"/>
          <w:szCs w:val="22"/>
        </w:rPr>
      </w:pPr>
      <w:r w:rsidRPr="00DC1314">
        <w:rPr>
          <w:color w:val="17365D"/>
          <w:sz w:val="40"/>
          <w:szCs w:val="40"/>
        </w:rPr>
        <w:fldChar w:fldCharType="begin"/>
      </w:r>
      <w:r w:rsidRPr="00DC1314">
        <w:rPr>
          <w:color w:val="17365D"/>
          <w:sz w:val="40"/>
          <w:szCs w:val="40"/>
        </w:rPr>
        <w:instrText xml:space="preserve"> eq \x(1</w:instrText>
      </w:r>
      <w:r w:rsidR="00FC275B">
        <w:rPr>
          <w:color w:val="17365D"/>
          <w:sz w:val="40"/>
          <w:szCs w:val="40"/>
        </w:rPr>
        <w:instrText>8</w:instrText>
      </w:r>
      <w:r w:rsidRPr="00DC1314">
        <w:rPr>
          <w:color w:val="17365D"/>
          <w:sz w:val="40"/>
          <w:szCs w:val="40"/>
        </w:rPr>
        <w:instrText>)</w:instrText>
      </w:r>
      <w:r w:rsidRPr="00DC1314">
        <w:rPr>
          <w:color w:val="17365D"/>
          <w:sz w:val="40"/>
          <w:szCs w:val="40"/>
        </w:rPr>
        <w:fldChar w:fldCharType="end"/>
      </w:r>
      <w:r w:rsidRPr="00DC1314">
        <w:rPr>
          <w:color w:val="17365D"/>
          <w:sz w:val="22"/>
          <w:szCs w:val="22"/>
        </w:rPr>
        <w:t xml:space="preserve"> </w:t>
      </w:r>
      <w:r w:rsidRPr="00DC1314">
        <w:rPr>
          <w:sz w:val="22"/>
          <w:szCs w:val="22"/>
        </w:rPr>
        <w:t xml:space="preserve">Je vide </w:t>
      </w:r>
      <w:r w:rsidRPr="00DC1314">
        <w:rPr>
          <w:sz w:val="22"/>
          <w:szCs w:val="22"/>
        </w:rPr>
        <w:fldChar w:fldCharType="begin"/>
      </w:r>
      <w:r w:rsidRPr="00DC1314">
        <w:rPr>
          <w:sz w:val="22"/>
          <w:szCs w:val="22"/>
        </w:rPr>
        <w:instrText xml:space="preserve"> EQ \s\do2(\f(3;5))</w:instrText>
      </w:r>
      <w:r w:rsidRPr="00DC1314">
        <w:rPr>
          <w:sz w:val="22"/>
          <w:szCs w:val="22"/>
        </w:rPr>
        <w:fldChar w:fldCharType="end"/>
      </w:r>
      <w:r w:rsidRPr="00DC1314">
        <w:rPr>
          <w:sz w:val="22"/>
          <w:szCs w:val="22"/>
        </w:rPr>
        <w:t xml:space="preserve"> de l’évier dans une bassine.</w:t>
      </w:r>
    </w:p>
    <w:p w14:paraId="1B39067F" w14:textId="77777777" w:rsidR="00C84D87" w:rsidRPr="00DC1314" w:rsidRDefault="00C84D87" w:rsidP="00C84D87">
      <w:pPr>
        <w:tabs>
          <w:tab w:val="left" w:pos="426"/>
        </w:tabs>
        <w:ind w:left="284"/>
        <w:jc w:val="both"/>
        <w:rPr>
          <w:sz w:val="22"/>
          <w:szCs w:val="22"/>
        </w:rPr>
      </w:pPr>
      <w:r w:rsidRPr="004A0A43">
        <w:rPr>
          <w:b/>
          <w:sz w:val="22"/>
          <w:szCs w:val="22"/>
        </w:rPr>
        <w:t>1°)</w:t>
      </w:r>
      <w:r w:rsidRPr="00DC1314">
        <w:rPr>
          <w:sz w:val="22"/>
          <w:szCs w:val="22"/>
        </w:rPr>
        <w:t xml:space="preserve"> Quelle fraction de l’évier est encore remplie ?</w:t>
      </w:r>
    </w:p>
    <w:p w14:paraId="75BAE38A" w14:textId="77777777" w:rsidR="00C84D87" w:rsidRPr="00DC1314" w:rsidRDefault="00C84D87" w:rsidP="00C84D87">
      <w:pPr>
        <w:tabs>
          <w:tab w:val="left" w:pos="426"/>
        </w:tabs>
        <w:ind w:left="284"/>
        <w:jc w:val="both"/>
        <w:rPr>
          <w:sz w:val="22"/>
          <w:szCs w:val="22"/>
        </w:rPr>
      </w:pPr>
      <w:r w:rsidRPr="004A0A43">
        <w:rPr>
          <w:b/>
          <w:sz w:val="22"/>
          <w:szCs w:val="22"/>
        </w:rPr>
        <w:t>2°)</w:t>
      </w:r>
      <w:r w:rsidRPr="00DC1314">
        <w:rPr>
          <w:sz w:val="22"/>
          <w:szCs w:val="22"/>
        </w:rPr>
        <w:t xml:space="preserve"> L’évier contenait 60 litres. Combien de litres ai-je vidé dans la bassine ?</w:t>
      </w:r>
    </w:p>
    <w:p w14:paraId="1D8C6135" w14:textId="007E1CD9" w:rsidR="006D52D0" w:rsidRDefault="00C84D87" w:rsidP="00C84D87">
      <w:pPr>
        <w:tabs>
          <w:tab w:val="left" w:pos="426"/>
        </w:tabs>
        <w:ind w:left="284"/>
        <w:jc w:val="both"/>
        <w:rPr>
          <w:sz w:val="22"/>
          <w:szCs w:val="22"/>
        </w:rPr>
      </w:pPr>
      <w:r w:rsidRPr="004A0A43">
        <w:rPr>
          <w:b/>
          <w:sz w:val="22"/>
          <w:szCs w:val="22"/>
        </w:rPr>
        <w:t>3°)</w:t>
      </w:r>
      <w:r w:rsidRPr="00DC1314">
        <w:rPr>
          <w:sz w:val="22"/>
          <w:szCs w:val="22"/>
        </w:rPr>
        <w:t xml:space="preserve"> Combien de litres d’eau y a-t-il maintenant dans l’évier ?</w:t>
      </w:r>
    </w:p>
    <w:p w14:paraId="50CA500D" w14:textId="74A16301" w:rsidR="00FC275B" w:rsidRDefault="00FC275B" w:rsidP="00FC275B">
      <w:pPr>
        <w:ind w:left="284" w:hanging="284"/>
        <w:jc w:val="both"/>
        <w:rPr>
          <w:sz w:val="22"/>
          <w:szCs w:val="22"/>
        </w:rPr>
      </w:pPr>
      <w:r>
        <w:rPr>
          <w:color w:val="323E4F" w:themeColor="text2" w:themeShade="BF"/>
          <w:sz w:val="40"/>
          <w:szCs w:val="40"/>
        </w:rPr>
        <w:fldChar w:fldCharType="begin"/>
      </w:r>
      <w:r w:rsidRPr="00845B60">
        <w:rPr>
          <w:color w:val="323E4F" w:themeColor="text2" w:themeShade="BF"/>
          <w:sz w:val="40"/>
          <w:szCs w:val="40"/>
        </w:rPr>
        <w:instrText xml:space="preserve"> eq \x(</w:instrText>
      </w:r>
      <w:r>
        <w:rPr>
          <w:color w:val="323E4F" w:themeColor="text2" w:themeShade="BF"/>
          <w:sz w:val="40"/>
          <w:szCs w:val="40"/>
        </w:rPr>
        <w:instrText>19</w:instrText>
      </w:r>
      <w:r w:rsidRPr="00845B60">
        <w:rPr>
          <w:color w:val="323E4F" w:themeColor="text2" w:themeShade="BF"/>
          <w:sz w:val="40"/>
          <w:szCs w:val="40"/>
        </w:rPr>
        <w:instrText>)</w:instrText>
      </w:r>
      <w:r>
        <w:rPr>
          <w:color w:val="323E4F" w:themeColor="text2" w:themeShade="BF"/>
          <w:sz w:val="40"/>
          <w:szCs w:val="40"/>
        </w:rPr>
        <w:fldChar w:fldCharType="end"/>
      </w:r>
      <w:r w:rsidRPr="00176E0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Frodon</w:t>
      </w:r>
      <w:proofErr w:type="spellEnd"/>
      <w:r>
        <w:rPr>
          <w:sz w:val="22"/>
          <w:szCs w:val="22"/>
        </w:rPr>
        <w:t xml:space="preserve"> et ses compagnons sont partis pour une marche de 18 km. Au bout de 2 heures, ils ont parcouru les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\s\do3(\f(2;3))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du parcours. </w:t>
      </w:r>
    </w:p>
    <w:p w14:paraId="2E1D316C" w14:textId="77777777" w:rsidR="00FC275B" w:rsidRDefault="00FC275B" w:rsidP="00FC275B">
      <w:pPr>
        <w:ind w:left="284"/>
        <w:jc w:val="center"/>
        <w:rPr>
          <w:sz w:val="22"/>
          <w:szCs w:val="22"/>
        </w:rPr>
      </w:pPr>
      <w:r w:rsidRPr="00F3758D">
        <w:rPr>
          <w:noProof/>
        </w:rPr>
        <w:drawing>
          <wp:inline distT="0" distB="0" distL="0" distR="0" wp14:anchorId="09E19962" wp14:editId="7E428FC3">
            <wp:extent cx="2296372" cy="906937"/>
            <wp:effectExtent l="0" t="0" r="889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956" cy="91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1C62" w14:textId="77777777" w:rsidR="00FC275B" w:rsidRPr="00FC275B" w:rsidRDefault="00FC275B" w:rsidP="00FC275B">
      <w:pPr>
        <w:ind w:left="284"/>
        <w:jc w:val="center"/>
        <w:rPr>
          <w:sz w:val="12"/>
          <w:szCs w:val="12"/>
        </w:rPr>
      </w:pPr>
    </w:p>
    <w:p w14:paraId="1C324D40" w14:textId="30FDD5C6" w:rsidR="00FC275B" w:rsidRPr="00B079B9" w:rsidRDefault="00FC275B" w:rsidP="00FC275B">
      <w:pPr>
        <w:ind w:left="284"/>
        <w:jc w:val="both"/>
        <w:rPr>
          <w:szCs w:val="24"/>
        </w:rPr>
      </w:pPr>
      <w:r>
        <w:rPr>
          <w:sz w:val="22"/>
          <w:szCs w:val="22"/>
        </w:rPr>
        <w:t>Quelle distance leur reste-t-il à parcourir ?</w:t>
      </w:r>
    </w:p>
    <w:sectPr w:rsidR="00FC275B" w:rsidRPr="00B079B9" w:rsidSect="00C84D87">
      <w:type w:val="continuous"/>
      <w:pgSz w:w="11906" w:h="16838"/>
      <w:pgMar w:top="567" w:right="567" w:bottom="567" w:left="567" w:header="720" w:footer="720" w:gutter="0"/>
      <w:cols w:num="2" w:sep="1"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C84D87"/>
    <w:rsid w:val="00162B45"/>
    <w:rsid w:val="006D52D0"/>
    <w:rsid w:val="006E7F70"/>
    <w:rsid w:val="00B079B9"/>
    <w:rsid w:val="00C25B3A"/>
    <w:rsid w:val="00C84D87"/>
    <w:rsid w:val="00F03694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9B16"/>
  <w15:chartTrackingRefBased/>
  <w15:docId w15:val="{3E147401-874B-4DA4-89CC-840F3DCC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8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Pr>
      <w:i/>
      <w:noProof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&#232;les%20Office\aMath2016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FAE1-2198-43F4-BFAA-FEDF98ED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aMath2016.dotm</Template>
  <TotalTime>9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mathématique._x000d_
Ne pas hésiter à consulter le fichier d'aide._x000d_
                              Réalisation Marc Guillemot.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mathématique._x000d_
Ne pas hésiter à consulter le fichier d'aide._x000d_
                              Réalisation Marc Guillemot.</dc:title>
  <dc:subject/>
  <dc:creator>cmonie@orange.fr</dc:creator>
  <cp:keywords/>
  <cp:lastModifiedBy>cmonie@orange.fr</cp:lastModifiedBy>
  <cp:revision>2</cp:revision>
  <dcterms:created xsi:type="dcterms:W3CDTF">2026-06-08T15:59:00Z</dcterms:created>
  <dcterms:modified xsi:type="dcterms:W3CDTF">2026-06-08T16:11:00Z</dcterms:modified>
</cp:coreProperties>
</file>